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4C" w:rsidRPr="00CC17CB" w:rsidRDefault="00826145" w:rsidP="00D6124C">
      <w:pPr>
        <w:jc w:val="center"/>
        <w:rPr>
          <w:rFonts w:ascii="Georgia" w:hAnsi="Georgia"/>
          <w:b/>
          <w:bCs/>
          <w:i/>
          <w:iCs/>
          <w:u w:val="single"/>
        </w:rPr>
      </w:pPr>
      <w:r>
        <w:rPr>
          <w:rFonts w:ascii="Georgia" w:hAnsi="Georgia"/>
          <w:b/>
          <w:bCs/>
          <w:i/>
          <w:i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in;margin-top:-27pt;width:95.25pt;height:102.35pt;z-index:251661312;mso-wrap-style:none" stroked="f">
            <v:textbox style="mso-next-textbox:#_x0000_s1027;mso-fit-shape-to-text:t">
              <w:txbxContent>
                <w:p w:rsidR="00D6124C" w:rsidRDefault="00D6124C" w:rsidP="00D6124C"/>
              </w:txbxContent>
            </v:textbox>
          </v:shape>
        </w:pict>
      </w:r>
      <w:r>
        <w:rPr>
          <w:rFonts w:ascii="Georgia" w:hAnsi="Georgia"/>
          <w:b/>
          <w:bCs/>
          <w:i/>
          <w:iCs/>
          <w:noProof/>
          <w:u w:val="single"/>
        </w:rPr>
        <w:pict>
          <v:shape id="_x0000_s1026" type="#_x0000_t202" style="position:absolute;left:0;text-align:left;margin-left:-63pt;margin-top:-27pt;width:87.85pt;height:99pt;z-index:251660288;mso-wrap-style:none" stroked="f">
            <v:textbox style="mso-next-textbox:#_x0000_s1026">
              <w:txbxContent>
                <w:p w:rsidR="00D6124C" w:rsidRDefault="00D6124C" w:rsidP="00D6124C"/>
              </w:txbxContent>
            </v:textbox>
          </v:shape>
        </w:pict>
      </w:r>
      <w:r w:rsidR="000C3A4B">
        <w:rPr>
          <w:rFonts w:ascii="Georgia" w:hAnsi="Georgia"/>
          <w:b/>
          <w:bCs/>
          <w:i/>
          <w:iCs/>
          <w:u w:val="single"/>
        </w:rPr>
        <w:t xml:space="preserve"> </w:t>
      </w:r>
      <w:r w:rsidR="00D6124C" w:rsidRPr="00CC17CB">
        <w:rPr>
          <w:rFonts w:ascii="Georgia" w:hAnsi="Georgia"/>
          <w:b/>
          <w:bCs/>
          <w:i/>
          <w:iCs/>
          <w:u w:val="single"/>
        </w:rPr>
        <w:t>REPUBLIQUE ALGERIENNE DEMOCRATIQUE ET POPULAIRE</w:t>
      </w:r>
    </w:p>
    <w:p w:rsidR="00D6124C" w:rsidRPr="00CC17CB" w:rsidRDefault="00D6124C" w:rsidP="00D6124C">
      <w:pPr>
        <w:rPr>
          <w:rFonts w:ascii="Georgia" w:hAnsi="Georgia"/>
          <w:i/>
          <w:iCs/>
          <w:u w:val="single"/>
        </w:rPr>
      </w:pPr>
    </w:p>
    <w:p w:rsidR="00D6124C" w:rsidRPr="00CC17CB" w:rsidRDefault="00D6124C" w:rsidP="00D6124C">
      <w:pPr>
        <w:rPr>
          <w:rFonts w:ascii="Georgia" w:hAnsi="Georgia"/>
          <w:i/>
          <w:iCs/>
          <w:sz w:val="20"/>
          <w:szCs w:val="20"/>
          <w:u w:val="single"/>
        </w:rPr>
      </w:pPr>
      <w:r>
        <w:rPr>
          <w:rFonts w:ascii="Georgia" w:hAnsi="Georgia"/>
          <w:i/>
          <w:iCs/>
          <w:sz w:val="20"/>
          <w:szCs w:val="20"/>
          <w:u w:val="single"/>
        </w:rPr>
        <w:t xml:space="preserve">    </w:t>
      </w:r>
    </w:p>
    <w:p w:rsidR="00D6124C" w:rsidRPr="00CC17CB" w:rsidRDefault="007137AA" w:rsidP="007137AA">
      <w:pPr>
        <w:tabs>
          <w:tab w:val="left" w:pos="270"/>
          <w:tab w:val="right" w:pos="9070"/>
        </w:tabs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ab/>
      </w:r>
      <w:r>
        <w:rPr>
          <w:rFonts w:ascii="Georgia" w:hAnsi="Georgia"/>
          <w:i/>
          <w:iCs/>
          <w:noProof/>
          <w:sz w:val="20"/>
          <w:szCs w:val="20"/>
        </w:rPr>
        <w:drawing>
          <wp:inline distT="0" distB="0" distL="0" distR="0">
            <wp:extent cx="990600" cy="1162050"/>
            <wp:effectExtent l="19050" t="0" r="0" b="0"/>
            <wp:docPr id="1" name="Image 1" descr="C:\Users\RMBI\Desktop\Constantine Capitale de la Culture Arabe\ministere-cul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BI\Desktop\Constantine Capitale de la Culture Arabe\ministere-cultu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i/>
          <w:iCs/>
          <w:sz w:val="20"/>
          <w:szCs w:val="20"/>
        </w:rPr>
        <w:tab/>
      </w:r>
      <w:r w:rsidR="003F2B68">
        <w:rPr>
          <w:rFonts w:ascii="Georgia" w:hAnsi="Georgia"/>
          <w:i/>
          <w:iCs/>
          <w:noProof/>
          <w:sz w:val="20"/>
          <w:szCs w:val="20"/>
        </w:rPr>
        <w:drawing>
          <wp:inline distT="0" distB="0" distL="0" distR="0">
            <wp:extent cx="1304925" cy="1162050"/>
            <wp:effectExtent l="19050" t="0" r="9525" b="0"/>
            <wp:docPr id="10" name="Image 10" descr="C:\Users\RMBI\Desktop\Constantine Capitale de la Culture Arabe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MBI\Desktop\Constantine Capitale de la Culture Arabe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B68">
        <w:rPr>
          <w:rFonts w:ascii="Georgia" w:hAnsi="Georgia"/>
          <w:i/>
          <w:iCs/>
          <w:sz w:val="20"/>
          <w:szCs w:val="20"/>
        </w:rPr>
        <w:tab/>
      </w:r>
      <w:r w:rsidR="003F2B68">
        <w:rPr>
          <w:rFonts w:ascii="Georgia" w:hAnsi="Georgia"/>
          <w:i/>
          <w:iCs/>
          <w:sz w:val="20"/>
          <w:szCs w:val="20"/>
        </w:rPr>
        <w:br w:type="textWrapping" w:clear="all"/>
      </w:r>
    </w:p>
    <w:p w:rsidR="00D6124C" w:rsidRPr="00CC17CB" w:rsidRDefault="00D6124C" w:rsidP="00D6124C">
      <w:pPr>
        <w:jc w:val="center"/>
        <w:rPr>
          <w:rFonts w:ascii="Georgia" w:hAnsi="Georgia"/>
          <w:b/>
          <w:bCs/>
          <w:i/>
          <w:iCs/>
          <w:u w:val="single"/>
        </w:rPr>
      </w:pPr>
      <w:r w:rsidRPr="00CC17CB">
        <w:rPr>
          <w:rFonts w:ascii="Georgia" w:hAnsi="Georgia"/>
          <w:b/>
          <w:bCs/>
          <w:i/>
          <w:iCs/>
          <w:u w:val="single"/>
        </w:rPr>
        <w:t xml:space="preserve">MINISTERE DE </w:t>
      </w:r>
      <w:smartTag w:uri="urn:schemas-microsoft-com:office:smarttags" w:element="PersonName">
        <w:smartTagPr>
          <w:attr w:name="ProductID" w:val="LA CULTURE"/>
        </w:smartTagPr>
        <w:r w:rsidRPr="00CC17CB">
          <w:rPr>
            <w:rFonts w:ascii="Georgia" w:hAnsi="Georgia"/>
            <w:b/>
            <w:bCs/>
            <w:i/>
            <w:iCs/>
            <w:u w:val="single"/>
          </w:rPr>
          <w:t>LA CULTURE</w:t>
        </w:r>
      </w:smartTag>
    </w:p>
    <w:p w:rsidR="00D6124C" w:rsidRPr="00CC17CB" w:rsidRDefault="00D6124C" w:rsidP="00D6124C">
      <w:pPr>
        <w:jc w:val="center"/>
        <w:rPr>
          <w:rFonts w:ascii="Georgia" w:hAnsi="Georgia"/>
          <w:b/>
          <w:bCs/>
          <w:i/>
          <w:iCs/>
          <w:u w:val="single"/>
        </w:rPr>
      </w:pPr>
      <w:r>
        <w:rPr>
          <w:rFonts w:ascii="Georgia" w:hAnsi="Georgia"/>
          <w:b/>
          <w:bCs/>
          <w:i/>
          <w:iCs/>
          <w:u w:val="single"/>
        </w:rPr>
        <w:t xml:space="preserve">WILAYA DE TIZI-OUZOU </w:t>
      </w:r>
    </w:p>
    <w:p w:rsidR="00D6124C" w:rsidRPr="00CC17CB" w:rsidRDefault="00D6124C" w:rsidP="00D6124C">
      <w:pPr>
        <w:jc w:val="center"/>
        <w:rPr>
          <w:rFonts w:ascii="Georgia" w:hAnsi="Georgia"/>
          <w:b/>
          <w:bCs/>
          <w:i/>
          <w:iCs/>
          <w:u w:val="single"/>
        </w:rPr>
      </w:pPr>
      <w:r w:rsidRPr="00CC17CB">
        <w:rPr>
          <w:rFonts w:ascii="Georgia" w:hAnsi="Georgia"/>
          <w:b/>
          <w:bCs/>
          <w:i/>
          <w:iCs/>
          <w:u w:val="single"/>
        </w:rPr>
        <w:t xml:space="preserve">DIRECTION DE </w:t>
      </w:r>
      <w:smartTag w:uri="urn:schemas-microsoft-com:office:smarttags" w:element="PersonName">
        <w:smartTagPr>
          <w:attr w:name="ProductID" w:val="LA CULTURE"/>
        </w:smartTagPr>
        <w:r w:rsidRPr="00CC17CB">
          <w:rPr>
            <w:rFonts w:ascii="Georgia" w:hAnsi="Georgia"/>
            <w:b/>
            <w:bCs/>
            <w:i/>
            <w:iCs/>
            <w:u w:val="single"/>
          </w:rPr>
          <w:t>LA CULTURE</w:t>
        </w:r>
      </w:smartTag>
    </w:p>
    <w:p w:rsidR="00D6124C" w:rsidRPr="00CC17CB" w:rsidRDefault="00D6124C" w:rsidP="00D6124C">
      <w:pPr>
        <w:jc w:val="center"/>
        <w:rPr>
          <w:rFonts w:ascii="Georgia" w:hAnsi="Georgia"/>
          <w:b/>
          <w:bCs/>
          <w:i/>
          <w:iCs/>
          <w:u w:val="single"/>
        </w:rPr>
      </w:pPr>
    </w:p>
    <w:p w:rsidR="00D6124C" w:rsidRPr="00CC17CB" w:rsidRDefault="00D6124C" w:rsidP="00D6124C">
      <w:pPr>
        <w:rPr>
          <w:b/>
          <w:bCs/>
          <w:i/>
          <w:iCs/>
        </w:rPr>
      </w:pPr>
    </w:p>
    <w:tbl>
      <w:tblPr>
        <w:tblW w:w="10080" w:type="dxa"/>
        <w:tblInd w:w="-11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D6124C" w:rsidTr="004A5D74">
        <w:trPr>
          <w:trHeight w:val="5760"/>
        </w:trPr>
        <w:tc>
          <w:tcPr>
            <w:tcW w:w="10080" w:type="dxa"/>
            <w:shd w:val="clear" w:color="auto" w:fill="F3F3F3"/>
          </w:tcPr>
          <w:p w:rsidR="00D6124C" w:rsidRDefault="00D6124C" w:rsidP="004A5D74">
            <w:pPr>
              <w:jc w:val="center"/>
              <w:rPr>
                <w:rFonts w:ascii="Georgia" w:hAnsi="Georgia"/>
                <w:i/>
                <w:iCs/>
                <w:sz w:val="44"/>
                <w:szCs w:val="44"/>
                <w:u w:val="single"/>
              </w:rPr>
            </w:pPr>
          </w:p>
          <w:p w:rsidR="00D6124C" w:rsidRDefault="00D6124C" w:rsidP="004A5D74">
            <w:pPr>
              <w:jc w:val="center"/>
              <w:rPr>
                <w:rFonts w:ascii="Georgia" w:hAnsi="Georgia"/>
                <w:i/>
                <w:iCs/>
                <w:sz w:val="40"/>
                <w:szCs w:val="40"/>
                <w:u w:val="single"/>
              </w:rPr>
            </w:pPr>
            <w:r w:rsidRPr="006E332F">
              <w:rPr>
                <w:rFonts w:ascii="Georgia" w:hAnsi="Georgia"/>
                <w:i/>
                <w:iCs/>
                <w:sz w:val="40"/>
                <w:szCs w:val="40"/>
                <w:u w:val="single"/>
              </w:rPr>
              <w:t>Sous le Haut Patronage de son Excellence</w:t>
            </w:r>
          </w:p>
          <w:p w:rsidR="00D6124C" w:rsidRPr="006E332F" w:rsidRDefault="00D6124C" w:rsidP="004A5D74">
            <w:pPr>
              <w:jc w:val="center"/>
              <w:rPr>
                <w:rFonts w:ascii="Georgia" w:hAnsi="Georgia"/>
                <w:i/>
                <w:iCs/>
                <w:sz w:val="40"/>
                <w:szCs w:val="40"/>
                <w:u w:val="single"/>
              </w:rPr>
            </w:pPr>
            <w:r w:rsidRPr="006E332F">
              <w:rPr>
                <w:rFonts w:ascii="Georgia" w:hAnsi="Georgia"/>
                <w:i/>
                <w:iCs/>
                <w:sz w:val="40"/>
                <w:szCs w:val="40"/>
                <w:u w:val="single"/>
              </w:rPr>
              <w:t xml:space="preserve"> Monsieur le Président de </w:t>
            </w:r>
            <w:smartTag w:uri="urn:schemas-microsoft-com:office:smarttags" w:element="PersonName">
              <w:smartTagPr>
                <w:attr w:name="ProductID" w:val="la R￩publique"/>
              </w:smartTagPr>
              <w:r w:rsidRPr="006E332F">
                <w:rPr>
                  <w:rFonts w:ascii="Georgia" w:hAnsi="Georgia"/>
                  <w:i/>
                  <w:iCs/>
                  <w:sz w:val="40"/>
                  <w:szCs w:val="40"/>
                  <w:u w:val="single"/>
                </w:rPr>
                <w:t>la République</w:t>
              </w:r>
            </w:smartTag>
            <w:r w:rsidRPr="00420D22">
              <w:rPr>
                <w:rFonts w:ascii="Georgia" w:hAnsi="Georgia"/>
                <w:i/>
                <w:iCs/>
                <w:sz w:val="40"/>
                <w:szCs w:val="40"/>
              </w:rPr>
              <w:t>,</w:t>
            </w:r>
          </w:p>
          <w:p w:rsidR="00D6124C" w:rsidRPr="006E332F" w:rsidRDefault="00D6124C" w:rsidP="004A5D74">
            <w:pPr>
              <w:jc w:val="center"/>
              <w:rPr>
                <w:rFonts w:ascii="Georgia" w:hAnsi="Georgia"/>
                <w:i/>
                <w:iCs/>
                <w:sz w:val="40"/>
                <w:szCs w:val="40"/>
              </w:rPr>
            </w:pPr>
          </w:p>
          <w:p w:rsidR="00D6124C" w:rsidRDefault="00D6124C" w:rsidP="00D6124C">
            <w:pPr>
              <w:jc w:val="center"/>
              <w:rPr>
                <w:rFonts w:ascii="Georgia" w:hAnsi="Georgia"/>
                <w:i/>
                <w:iCs/>
                <w:sz w:val="40"/>
                <w:szCs w:val="40"/>
                <w:u w:val="single"/>
              </w:rPr>
            </w:pPr>
            <w:r>
              <w:rPr>
                <w:rFonts w:ascii="Georgia" w:hAnsi="Georgia"/>
                <w:i/>
                <w:iCs/>
                <w:sz w:val="40"/>
                <w:szCs w:val="40"/>
                <w:u w:val="single"/>
              </w:rPr>
              <w:t>e</w:t>
            </w:r>
            <w:r w:rsidRPr="006E332F">
              <w:rPr>
                <w:rFonts w:ascii="Georgia" w:hAnsi="Georgia"/>
                <w:i/>
                <w:iCs/>
                <w:sz w:val="40"/>
                <w:szCs w:val="40"/>
                <w:u w:val="single"/>
              </w:rPr>
              <w:t xml:space="preserve">t sous l’égide de Monsieur </w:t>
            </w:r>
            <w:r>
              <w:rPr>
                <w:rFonts w:ascii="Georgia" w:hAnsi="Georgia"/>
                <w:i/>
                <w:iCs/>
                <w:sz w:val="40"/>
                <w:szCs w:val="40"/>
                <w:u w:val="single"/>
              </w:rPr>
              <w:t>le</w:t>
            </w:r>
            <w:r w:rsidRPr="006E332F">
              <w:rPr>
                <w:rFonts w:ascii="Georgia" w:hAnsi="Georgia"/>
                <w:i/>
                <w:iCs/>
                <w:sz w:val="40"/>
                <w:szCs w:val="40"/>
                <w:u w:val="single"/>
              </w:rPr>
              <w:t xml:space="preserve"> Ministre de la Culture</w:t>
            </w:r>
          </w:p>
          <w:p w:rsidR="00456022" w:rsidRPr="006E332F" w:rsidRDefault="00456022" w:rsidP="00D6124C">
            <w:pPr>
              <w:jc w:val="center"/>
              <w:rPr>
                <w:rFonts w:ascii="Georgia" w:hAnsi="Georgia"/>
                <w:i/>
                <w:iCs/>
                <w:sz w:val="40"/>
                <w:szCs w:val="40"/>
                <w:u w:val="single"/>
              </w:rPr>
            </w:pPr>
            <w:r>
              <w:rPr>
                <w:rFonts w:ascii="Georgia" w:hAnsi="Georgia"/>
                <w:i/>
                <w:iCs/>
                <w:sz w:val="40"/>
                <w:szCs w:val="40"/>
                <w:u w:val="single"/>
              </w:rPr>
              <w:t>et le Wali de Tizi-</w:t>
            </w:r>
            <w:r w:rsidR="00DB4D84">
              <w:rPr>
                <w:rFonts w:ascii="Georgia" w:hAnsi="Georgia"/>
                <w:i/>
                <w:iCs/>
                <w:sz w:val="40"/>
                <w:szCs w:val="40"/>
                <w:u w:val="single"/>
              </w:rPr>
              <w:t>Ouzou</w:t>
            </w:r>
            <w:r>
              <w:rPr>
                <w:rFonts w:ascii="Georgia" w:hAnsi="Georgia"/>
                <w:i/>
                <w:iCs/>
                <w:sz w:val="40"/>
                <w:szCs w:val="40"/>
                <w:u w:val="single"/>
              </w:rPr>
              <w:t xml:space="preserve"> et</w:t>
            </w:r>
            <w:r w:rsidR="008E46E9">
              <w:rPr>
                <w:rFonts w:ascii="Georgia" w:hAnsi="Georgia"/>
                <w:i/>
                <w:iCs/>
                <w:sz w:val="40"/>
                <w:szCs w:val="40"/>
                <w:u w:val="single"/>
              </w:rPr>
              <w:t xml:space="preserve"> le Wali de</w:t>
            </w:r>
            <w:r>
              <w:rPr>
                <w:rFonts w:ascii="Georgia" w:hAnsi="Georgia"/>
                <w:i/>
                <w:iCs/>
                <w:sz w:val="40"/>
                <w:szCs w:val="40"/>
                <w:u w:val="single"/>
              </w:rPr>
              <w:t xml:space="preserve"> Constantine </w:t>
            </w:r>
          </w:p>
          <w:p w:rsidR="00D6124C" w:rsidRDefault="00D6124C" w:rsidP="004A5D74">
            <w:pPr>
              <w:jc w:val="center"/>
              <w:rPr>
                <w:rFonts w:ascii="Georgia" w:hAnsi="Georgia"/>
                <w:i/>
                <w:iCs/>
                <w:sz w:val="40"/>
                <w:szCs w:val="40"/>
                <w:u w:val="single"/>
              </w:rPr>
            </w:pPr>
          </w:p>
          <w:p w:rsidR="00D6124C" w:rsidRPr="0020295D" w:rsidRDefault="002F6C90" w:rsidP="004A5D74">
            <w:pPr>
              <w:jc w:val="center"/>
              <w:rPr>
                <w:rFonts w:ascii="Georgia" w:hAnsi="Georgia"/>
                <w:i/>
                <w:iCs/>
                <w:sz w:val="40"/>
                <w:szCs w:val="40"/>
                <w:u w:val="single"/>
              </w:rPr>
            </w:pPr>
            <w:r>
              <w:rPr>
                <w:rFonts w:ascii="Georgia" w:hAnsi="Georgia"/>
                <w:i/>
                <w:iCs/>
                <w:sz w:val="40"/>
                <w:szCs w:val="40"/>
                <w:u w:val="single"/>
              </w:rPr>
              <w:t>Semaine Culturelle de la</w:t>
            </w:r>
            <w:r w:rsidR="00D6124C" w:rsidRPr="0020295D">
              <w:rPr>
                <w:rFonts w:ascii="Georgia" w:hAnsi="Georgia"/>
                <w:i/>
                <w:iCs/>
                <w:sz w:val="40"/>
                <w:szCs w:val="40"/>
                <w:u w:val="single"/>
              </w:rPr>
              <w:t xml:space="preserve"> Wilaya</w:t>
            </w:r>
            <w:r w:rsidR="0020295D" w:rsidRPr="0020295D">
              <w:rPr>
                <w:rFonts w:ascii="Georgia" w:hAnsi="Georgia"/>
                <w:i/>
                <w:iCs/>
                <w:sz w:val="40"/>
                <w:szCs w:val="40"/>
                <w:u w:val="single"/>
              </w:rPr>
              <w:t xml:space="preserve"> </w:t>
            </w:r>
            <w:r w:rsidR="0020295D">
              <w:rPr>
                <w:rFonts w:ascii="Georgia" w:hAnsi="Georgia"/>
                <w:i/>
                <w:iCs/>
                <w:sz w:val="40"/>
                <w:szCs w:val="40"/>
                <w:u w:val="single"/>
              </w:rPr>
              <w:t>d</w:t>
            </w:r>
            <w:r w:rsidR="0020295D" w:rsidRPr="0020295D">
              <w:rPr>
                <w:rFonts w:ascii="Georgia" w:hAnsi="Georgia"/>
                <w:i/>
                <w:iCs/>
                <w:sz w:val="40"/>
                <w:szCs w:val="40"/>
                <w:u w:val="single"/>
              </w:rPr>
              <w:t>e</w:t>
            </w:r>
            <w:r w:rsidR="00D6124C" w:rsidRPr="0020295D">
              <w:rPr>
                <w:rFonts w:ascii="Georgia" w:hAnsi="Georgia"/>
                <w:i/>
                <w:iCs/>
                <w:sz w:val="40"/>
                <w:szCs w:val="40"/>
                <w:u w:val="single"/>
              </w:rPr>
              <w:t> :</w:t>
            </w:r>
          </w:p>
          <w:p w:rsidR="00D6124C" w:rsidRPr="00160F21" w:rsidRDefault="00D6124C" w:rsidP="002F6C90">
            <w:pPr>
              <w:jc w:val="center"/>
              <w:rPr>
                <w:rFonts w:ascii="Georgia" w:hAnsi="Georgia"/>
                <w:i/>
                <w:iCs/>
                <w:sz w:val="40"/>
                <w:szCs w:val="40"/>
              </w:rPr>
            </w:pPr>
            <w:r>
              <w:rPr>
                <w:rFonts w:ascii="Georgia" w:hAnsi="Georgia"/>
                <w:i/>
                <w:iCs/>
                <w:sz w:val="40"/>
                <w:szCs w:val="40"/>
              </w:rPr>
              <w:t> </w:t>
            </w:r>
            <w:r w:rsidRPr="00160F21">
              <w:rPr>
                <w:rFonts w:ascii="Georgia" w:hAnsi="Georgia"/>
                <w:i/>
                <w:iCs/>
                <w:sz w:val="40"/>
                <w:szCs w:val="40"/>
              </w:rPr>
              <w:t xml:space="preserve">Tizi Ouzou </w:t>
            </w:r>
          </w:p>
          <w:p w:rsidR="00D6124C" w:rsidRDefault="00D6124C" w:rsidP="009A0303">
            <w:pPr>
              <w:jc w:val="center"/>
              <w:rPr>
                <w:rFonts w:ascii="Georgia" w:hAnsi="Georgia"/>
                <w:i/>
                <w:iCs/>
                <w:sz w:val="40"/>
                <w:szCs w:val="40"/>
              </w:rPr>
            </w:pPr>
            <w:r w:rsidRPr="00160F21">
              <w:rPr>
                <w:rFonts w:ascii="Georgia" w:hAnsi="Georgia"/>
                <w:i/>
                <w:iCs/>
                <w:sz w:val="40"/>
                <w:szCs w:val="40"/>
              </w:rPr>
              <w:t>du </w:t>
            </w:r>
            <w:r>
              <w:rPr>
                <w:rFonts w:ascii="Georgia" w:hAnsi="Georgia"/>
                <w:i/>
                <w:iCs/>
                <w:sz w:val="40"/>
                <w:szCs w:val="40"/>
              </w:rPr>
              <w:t xml:space="preserve">  </w:t>
            </w:r>
            <w:r w:rsidRPr="00160F21">
              <w:rPr>
                <w:rFonts w:ascii="Georgia" w:hAnsi="Georgia"/>
                <w:i/>
                <w:iCs/>
                <w:sz w:val="40"/>
                <w:szCs w:val="40"/>
              </w:rPr>
              <w:t>«</w:t>
            </w:r>
            <w:r w:rsidR="002F6C90">
              <w:rPr>
                <w:rFonts w:ascii="Georgia" w:hAnsi="Georgia"/>
                <w:i/>
                <w:iCs/>
                <w:sz w:val="40"/>
                <w:szCs w:val="40"/>
              </w:rPr>
              <w:t>0</w:t>
            </w:r>
            <w:r w:rsidR="009A0303">
              <w:rPr>
                <w:rFonts w:ascii="Georgia" w:hAnsi="Georgia"/>
                <w:i/>
                <w:iCs/>
                <w:sz w:val="40"/>
                <w:szCs w:val="40"/>
              </w:rPr>
              <w:t>3</w:t>
            </w:r>
            <w:r w:rsidRPr="00160F21">
              <w:rPr>
                <w:rFonts w:ascii="Georgia" w:hAnsi="Georgia"/>
                <w:i/>
                <w:iCs/>
                <w:sz w:val="40"/>
                <w:szCs w:val="40"/>
              </w:rPr>
              <w:t xml:space="preserve"> au</w:t>
            </w:r>
            <w:r w:rsidR="002F6C90">
              <w:rPr>
                <w:rFonts w:ascii="Georgia" w:hAnsi="Georgia"/>
                <w:i/>
                <w:iCs/>
                <w:sz w:val="40"/>
                <w:szCs w:val="40"/>
              </w:rPr>
              <w:t xml:space="preserve"> 0</w:t>
            </w:r>
            <w:r w:rsidR="009A0303">
              <w:rPr>
                <w:rFonts w:ascii="Georgia" w:hAnsi="Georgia"/>
                <w:i/>
                <w:iCs/>
                <w:sz w:val="40"/>
                <w:szCs w:val="40"/>
              </w:rPr>
              <w:t>6</w:t>
            </w:r>
            <w:r w:rsidRPr="00160F21">
              <w:rPr>
                <w:rFonts w:ascii="Georgia" w:hAnsi="Georgia"/>
                <w:i/>
                <w:iCs/>
                <w:sz w:val="40"/>
                <w:szCs w:val="40"/>
              </w:rPr>
              <w:t>/</w:t>
            </w:r>
            <w:r w:rsidR="002F6C90">
              <w:rPr>
                <w:rFonts w:ascii="Georgia" w:hAnsi="Georgia"/>
                <w:i/>
                <w:iCs/>
                <w:sz w:val="40"/>
                <w:szCs w:val="40"/>
              </w:rPr>
              <w:t xml:space="preserve"> </w:t>
            </w:r>
            <w:r w:rsidR="003B5194">
              <w:rPr>
                <w:rFonts w:ascii="Georgia" w:hAnsi="Georgia"/>
                <w:i/>
                <w:iCs/>
                <w:sz w:val="40"/>
                <w:szCs w:val="40"/>
              </w:rPr>
              <w:t>Mars</w:t>
            </w:r>
            <w:r>
              <w:rPr>
                <w:rFonts w:ascii="Georgia" w:hAnsi="Georgia"/>
                <w:i/>
                <w:iCs/>
                <w:sz w:val="40"/>
                <w:szCs w:val="40"/>
              </w:rPr>
              <w:t xml:space="preserve"> </w:t>
            </w:r>
            <w:r w:rsidRPr="00160F21">
              <w:rPr>
                <w:rFonts w:ascii="Georgia" w:hAnsi="Georgia"/>
                <w:i/>
                <w:iCs/>
                <w:sz w:val="40"/>
                <w:szCs w:val="40"/>
              </w:rPr>
              <w:t>/</w:t>
            </w:r>
            <w:r w:rsidR="002F6C90">
              <w:rPr>
                <w:rFonts w:ascii="Georgia" w:hAnsi="Georgia"/>
                <w:i/>
                <w:iCs/>
                <w:sz w:val="40"/>
                <w:szCs w:val="40"/>
              </w:rPr>
              <w:t xml:space="preserve"> 2016</w:t>
            </w:r>
            <w:r w:rsidRPr="00160F21">
              <w:rPr>
                <w:rFonts w:ascii="Georgia" w:hAnsi="Georgia"/>
                <w:i/>
                <w:iCs/>
                <w:sz w:val="40"/>
                <w:szCs w:val="40"/>
              </w:rPr>
              <w:t>»</w:t>
            </w:r>
            <w:r>
              <w:rPr>
                <w:rFonts w:ascii="Georgia" w:hAnsi="Georgia"/>
                <w:i/>
                <w:iCs/>
                <w:sz w:val="40"/>
                <w:szCs w:val="40"/>
              </w:rPr>
              <w:t xml:space="preserve">, </w:t>
            </w:r>
            <w:r w:rsidR="0020295D">
              <w:rPr>
                <w:rFonts w:ascii="Georgia" w:hAnsi="Georgia"/>
                <w:i/>
                <w:iCs/>
                <w:sz w:val="40"/>
                <w:szCs w:val="40"/>
              </w:rPr>
              <w:t>dans le cadre de la manifestation :</w:t>
            </w:r>
          </w:p>
          <w:p w:rsidR="0020295D" w:rsidRPr="0020295D" w:rsidRDefault="0020295D" w:rsidP="0020295D">
            <w:pPr>
              <w:jc w:val="center"/>
              <w:rPr>
                <w:rFonts w:ascii="Georgia" w:hAnsi="Georgia"/>
                <w:i/>
                <w:iCs/>
                <w:sz w:val="40"/>
                <w:szCs w:val="40"/>
              </w:rPr>
            </w:pPr>
          </w:p>
          <w:p w:rsidR="00D6124C" w:rsidRPr="006E332F" w:rsidRDefault="00D6124C" w:rsidP="004A5D74">
            <w:pPr>
              <w:jc w:val="center"/>
              <w:rPr>
                <w:rFonts w:ascii="Georgia" w:hAnsi="Georgia"/>
                <w:i/>
                <w:iCs/>
                <w:sz w:val="40"/>
                <w:szCs w:val="40"/>
                <w:u w:val="single"/>
              </w:rPr>
            </w:pPr>
            <w:r w:rsidRPr="006E332F">
              <w:rPr>
                <w:rFonts w:ascii="Georgia" w:hAnsi="Georgia"/>
                <w:i/>
                <w:iCs/>
                <w:sz w:val="40"/>
                <w:szCs w:val="40"/>
              </w:rPr>
              <w:t>«</w:t>
            </w:r>
            <w:r>
              <w:rPr>
                <w:rFonts w:ascii="Georgia" w:hAnsi="Georgia"/>
                <w:i/>
                <w:iCs/>
                <w:sz w:val="40"/>
                <w:szCs w:val="40"/>
                <w:u w:val="single"/>
              </w:rPr>
              <w:t xml:space="preserve">Constantine Capitale de la Culture Arabe </w:t>
            </w:r>
            <w:r w:rsidRPr="006E332F">
              <w:rPr>
                <w:rFonts w:ascii="Georgia" w:hAnsi="Georgia"/>
                <w:i/>
                <w:iCs/>
                <w:sz w:val="40"/>
                <w:szCs w:val="40"/>
                <w:u w:val="single"/>
              </w:rPr>
              <w:t>201</w:t>
            </w:r>
            <w:r>
              <w:rPr>
                <w:rFonts w:ascii="Georgia" w:hAnsi="Georgia"/>
                <w:i/>
                <w:iCs/>
                <w:sz w:val="40"/>
                <w:szCs w:val="40"/>
                <w:u w:val="single"/>
              </w:rPr>
              <w:t>5</w:t>
            </w:r>
            <w:r w:rsidRPr="006E332F">
              <w:rPr>
                <w:rFonts w:ascii="Georgia" w:hAnsi="Georgia"/>
                <w:i/>
                <w:iCs/>
                <w:sz w:val="40"/>
                <w:szCs w:val="40"/>
              </w:rPr>
              <w:t> »</w:t>
            </w:r>
          </w:p>
          <w:p w:rsidR="00D6124C" w:rsidRDefault="00D6124C" w:rsidP="004A5D74">
            <w:pPr>
              <w:rPr>
                <w:rFonts w:ascii="Forte" w:hAnsi="Forte"/>
                <w:b/>
                <w:bCs/>
                <w:i/>
                <w:iCs/>
                <w:sz w:val="44"/>
                <w:szCs w:val="44"/>
              </w:rPr>
            </w:pPr>
          </w:p>
        </w:tc>
      </w:tr>
    </w:tbl>
    <w:p w:rsidR="00D6124C" w:rsidRDefault="00D6124C" w:rsidP="00D6124C">
      <w:pPr>
        <w:rPr>
          <w:rFonts w:ascii="Forte" w:hAnsi="Forte"/>
          <w:b/>
          <w:bCs/>
          <w:sz w:val="44"/>
          <w:szCs w:val="44"/>
          <w:u w:val="single"/>
          <w:lang w:bidi="ar-DZ"/>
        </w:rPr>
      </w:pPr>
    </w:p>
    <w:p w:rsidR="00D6124C" w:rsidRDefault="00D6124C" w:rsidP="00D6124C">
      <w:pPr>
        <w:rPr>
          <w:rFonts w:ascii="Forte" w:hAnsi="Forte"/>
          <w:b/>
          <w:bCs/>
          <w:sz w:val="44"/>
          <w:szCs w:val="44"/>
          <w:u w:val="single"/>
          <w:lang w:bidi="ar-DZ"/>
        </w:rPr>
      </w:pPr>
    </w:p>
    <w:p w:rsidR="00D6124C" w:rsidRPr="00CC17CB" w:rsidRDefault="00D6124C" w:rsidP="00D6124C">
      <w:pPr>
        <w:jc w:val="center"/>
        <w:rPr>
          <w:rFonts w:ascii="Georgia" w:hAnsi="Georgia"/>
          <w:b/>
          <w:bCs/>
          <w:i/>
          <w:iCs/>
          <w:sz w:val="72"/>
          <w:szCs w:val="72"/>
          <w:u w:val="single"/>
          <w:lang w:bidi="ar-DZ"/>
        </w:rPr>
      </w:pPr>
      <w:r w:rsidRPr="00CC17CB">
        <w:rPr>
          <w:rFonts w:ascii="Georgia" w:hAnsi="Georgia"/>
          <w:b/>
          <w:bCs/>
          <w:i/>
          <w:iCs/>
          <w:sz w:val="72"/>
          <w:szCs w:val="72"/>
          <w:u w:val="single"/>
          <w:lang w:bidi="ar-DZ"/>
        </w:rPr>
        <w:t>Programme Culturel</w:t>
      </w:r>
    </w:p>
    <w:p w:rsidR="00D6124C" w:rsidRDefault="00D6124C" w:rsidP="00D6124C">
      <w:pPr>
        <w:jc w:val="center"/>
        <w:rPr>
          <w:rFonts w:ascii="Georgia" w:hAnsi="Georgia"/>
          <w:b/>
          <w:bCs/>
          <w:i/>
          <w:iCs/>
          <w:sz w:val="72"/>
          <w:szCs w:val="72"/>
          <w:u w:val="single"/>
          <w:lang w:bidi="ar-DZ"/>
        </w:rPr>
      </w:pPr>
      <w:r w:rsidRPr="00CC17CB">
        <w:rPr>
          <w:rFonts w:ascii="Georgia" w:hAnsi="Georgia"/>
          <w:b/>
          <w:bCs/>
          <w:i/>
          <w:iCs/>
          <w:sz w:val="72"/>
          <w:szCs w:val="72"/>
          <w:u w:val="single"/>
          <w:lang w:bidi="ar-DZ"/>
        </w:rPr>
        <w:t xml:space="preserve">de </w:t>
      </w:r>
      <w:smartTag w:uri="urn:schemas-microsoft-com:office:smarttags" w:element="PersonName">
        <w:smartTagPr>
          <w:attr w:name="ProductID" w:val="la Wilaya"/>
        </w:smartTagPr>
        <w:r w:rsidRPr="00CC17CB">
          <w:rPr>
            <w:rFonts w:ascii="Georgia" w:hAnsi="Georgia"/>
            <w:b/>
            <w:bCs/>
            <w:i/>
            <w:iCs/>
            <w:sz w:val="72"/>
            <w:szCs w:val="72"/>
            <w:u w:val="single"/>
            <w:lang w:bidi="ar-DZ"/>
          </w:rPr>
          <w:t>la Wilaya</w:t>
        </w:r>
      </w:smartTag>
      <w:r w:rsidRPr="00CC17CB">
        <w:rPr>
          <w:rFonts w:ascii="Georgia" w:hAnsi="Georgia"/>
          <w:b/>
          <w:bCs/>
          <w:i/>
          <w:iCs/>
          <w:sz w:val="72"/>
          <w:szCs w:val="72"/>
          <w:u w:val="single"/>
          <w:lang w:bidi="ar-DZ"/>
        </w:rPr>
        <w:t xml:space="preserve"> de </w:t>
      </w:r>
    </w:p>
    <w:p w:rsidR="00D6124C" w:rsidRPr="00CC17CB" w:rsidRDefault="00D6124C" w:rsidP="00D6124C">
      <w:pPr>
        <w:jc w:val="center"/>
        <w:rPr>
          <w:rFonts w:ascii="Georgia" w:hAnsi="Georgia"/>
          <w:b/>
          <w:bCs/>
          <w:i/>
          <w:iCs/>
          <w:sz w:val="72"/>
          <w:szCs w:val="72"/>
          <w:u w:val="single"/>
          <w:lang w:bidi="ar-DZ"/>
        </w:rPr>
      </w:pPr>
      <w:r>
        <w:rPr>
          <w:rFonts w:ascii="Georgia" w:hAnsi="Georgia"/>
          <w:b/>
          <w:bCs/>
          <w:i/>
          <w:iCs/>
          <w:sz w:val="72"/>
          <w:szCs w:val="72"/>
          <w:u w:val="single"/>
          <w:lang w:bidi="ar-DZ"/>
        </w:rPr>
        <w:t xml:space="preserve">Tizi-Ouzou </w:t>
      </w:r>
    </w:p>
    <w:p w:rsidR="00D6124C" w:rsidRPr="00CC17CB" w:rsidRDefault="00D6124C" w:rsidP="00D6124C">
      <w:pPr>
        <w:jc w:val="center"/>
        <w:rPr>
          <w:rFonts w:ascii="Georgia" w:hAnsi="Georgia"/>
          <w:b/>
          <w:bCs/>
          <w:i/>
          <w:iCs/>
          <w:sz w:val="72"/>
          <w:szCs w:val="72"/>
        </w:rPr>
      </w:pPr>
    </w:p>
    <w:p w:rsidR="00D6124C" w:rsidRDefault="00D6124C" w:rsidP="00D6124C">
      <w:pPr>
        <w:rPr>
          <w:rFonts w:ascii="Georgia" w:hAnsi="Georgia"/>
          <w:b/>
          <w:bCs/>
          <w:i/>
          <w:iCs/>
          <w:sz w:val="36"/>
          <w:szCs w:val="36"/>
          <w:u w:val="single"/>
        </w:rPr>
      </w:pPr>
    </w:p>
    <w:p w:rsidR="00D6124C" w:rsidRDefault="00D6124C" w:rsidP="0082755B">
      <w:pPr>
        <w:jc w:val="center"/>
        <w:rPr>
          <w:rFonts w:ascii="Georgia" w:hAnsi="Georgia"/>
          <w:b/>
          <w:bCs/>
          <w:i/>
          <w:iCs/>
          <w:sz w:val="36"/>
          <w:szCs w:val="36"/>
          <w:u w:val="single"/>
        </w:rPr>
      </w:pPr>
      <w:r w:rsidRPr="00872E7B">
        <w:rPr>
          <w:rFonts w:ascii="Georgia" w:hAnsi="Georgia"/>
          <w:b/>
          <w:bCs/>
          <w:i/>
          <w:iCs/>
          <w:sz w:val="36"/>
          <w:szCs w:val="36"/>
          <w:u w:val="single"/>
        </w:rPr>
        <w:t xml:space="preserve">Programme </w:t>
      </w:r>
    </w:p>
    <w:p w:rsidR="0037042E" w:rsidRPr="0082755B" w:rsidRDefault="0037042E" w:rsidP="0082755B">
      <w:pPr>
        <w:jc w:val="center"/>
        <w:rPr>
          <w:rFonts w:ascii="Georgia" w:hAnsi="Georgia"/>
          <w:b/>
          <w:bCs/>
          <w:i/>
          <w:iCs/>
          <w:sz w:val="36"/>
          <w:szCs w:val="36"/>
          <w:u w:val="single"/>
        </w:rPr>
      </w:pPr>
      <w:r>
        <w:rPr>
          <w:rFonts w:ascii="Georgia" w:hAnsi="Georgia"/>
          <w:b/>
          <w:bCs/>
          <w:i/>
          <w:iCs/>
          <w:sz w:val="36"/>
          <w:szCs w:val="36"/>
          <w:u w:val="single"/>
        </w:rPr>
        <w:t xml:space="preserve">Salle </w:t>
      </w:r>
      <w:proofErr w:type="spellStart"/>
      <w:r>
        <w:rPr>
          <w:rFonts w:ascii="Georgia" w:hAnsi="Georgia"/>
          <w:b/>
          <w:bCs/>
          <w:i/>
          <w:iCs/>
          <w:sz w:val="36"/>
          <w:szCs w:val="36"/>
          <w:u w:val="single"/>
        </w:rPr>
        <w:t>Zenith</w:t>
      </w:r>
      <w:proofErr w:type="spellEnd"/>
      <w:r>
        <w:rPr>
          <w:rFonts w:ascii="Georgia" w:hAnsi="Georgia"/>
          <w:b/>
          <w:bCs/>
          <w:i/>
          <w:iCs/>
          <w:sz w:val="36"/>
          <w:szCs w:val="36"/>
          <w:u w:val="single"/>
        </w:rPr>
        <w:t xml:space="preserve"> Ahmed Bey de Constantine </w:t>
      </w:r>
    </w:p>
    <w:p w:rsidR="00D6124C" w:rsidRPr="00872E7B" w:rsidRDefault="00D6124C" w:rsidP="00D6124C">
      <w:pPr>
        <w:rPr>
          <w:sz w:val="22"/>
          <w:szCs w:val="22"/>
        </w:rPr>
      </w:pPr>
    </w:p>
    <w:tbl>
      <w:tblPr>
        <w:tblStyle w:val="Grilledutableau"/>
        <w:tblW w:w="9954" w:type="dxa"/>
        <w:tblInd w:w="-432" w:type="dxa"/>
        <w:tblLook w:val="01E0"/>
      </w:tblPr>
      <w:tblGrid>
        <w:gridCol w:w="1433"/>
        <w:gridCol w:w="6202"/>
        <w:gridCol w:w="2319"/>
      </w:tblGrid>
      <w:tr w:rsidR="00130FEB" w:rsidRPr="00872E7B" w:rsidTr="00205016">
        <w:trPr>
          <w:trHeight w:val="323"/>
        </w:trPr>
        <w:tc>
          <w:tcPr>
            <w:tcW w:w="1379" w:type="dxa"/>
            <w:shd w:val="clear" w:color="auto" w:fill="E0E0E0"/>
          </w:tcPr>
          <w:p w:rsidR="00D351A1" w:rsidRPr="00872E7B" w:rsidRDefault="00D351A1" w:rsidP="004A5D74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  <w:r w:rsidRPr="00872E7B">
              <w:rPr>
                <w:rFonts w:ascii="Georgia" w:hAnsi="Georgia"/>
                <w:b/>
                <w:bCs/>
                <w:i/>
                <w:iCs/>
              </w:rPr>
              <w:t>Date</w:t>
            </w:r>
          </w:p>
        </w:tc>
        <w:tc>
          <w:tcPr>
            <w:tcW w:w="6249" w:type="dxa"/>
            <w:shd w:val="clear" w:color="auto" w:fill="E0E0E0"/>
          </w:tcPr>
          <w:p w:rsidR="00D351A1" w:rsidRDefault="00D351A1" w:rsidP="004A5D74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  <w:r w:rsidRPr="00872E7B">
              <w:rPr>
                <w:rFonts w:ascii="Georgia" w:hAnsi="Georgia"/>
                <w:b/>
                <w:bCs/>
                <w:i/>
                <w:iCs/>
              </w:rPr>
              <w:t xml:space="preserve">Désignation et Nature </w:t>
            </w:r>
          </w:p>
          <w:p w:rsidR="00D351A1" w:rsidRPr="00872E7B" w:rsidRDefault="00D351A1" w:rsidP="004A5D74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  <w:r w:rsidRPr="00872E7B">
              <w:rPr>
                <w:rFonts w:ascii="Georgia" w:hAnsi="Georgia"/>
                <w:b/>
                <w:bCs/>
                <w:i/>
                <w:iCs/>
              </w:rPr>
              <w:t>de l’Activité</w:t>
            </w:r>
          </w:p>
        </w:tc>
        <w:tc>
          <w:tcPr>
            <w:tcW w:w="2326" w:type="dxa"/>
            <w:shd w:val="clear" w:color="auto" w:fill="E0E0E0"/>
          </w:tcPr>
          <w:p w:rsidR="00D351A1" w:rsidRPr="00872E7B" w:rsidRDefault="00D351A1" w:rsidP="004A5D74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  <w:r w:rsidRPr="00872E7B">
              <w:rPr>
                <w:rFonts w:ascii="Georgia" w:hAnsi="Georgia"/>
                <w:b/>
                <w:bCs/>
                <w:i/>
                <w:iCs/>
              </w:rPr>
              <w:t>Observation</w:t>
            </w:r>
          </w:p>
        </w:tc>
      </w:tr>
      <w:tr w:rsidR="0078594F" w:rsidRPr="00872E7B" w:rsidTr="00205016">
        <w:trPr>
          <w:trHeight w:val="1688"/>
        </w:trPr>
        <w:tc>
          <w:tcPr>
            <w:tcW w:w="1379" w:type="dxa"/>
          </w:tcPr>
          <w:p w:rsidR="005B7044" w:rsidRDefault="005B7044" w:rsidP="00786175">
            <w:pPr>
              <w:jc w:val="center"/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5B7044" w:rsidRPr="00872E7B" w:rsidRDefault="002F6C90" w:rsidP="009A0303">
            <w:pPr>
              <w:jc w:val="center"/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0</w:t>
            </w:r>
            <w:r w:rsidR="009A030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3</w:t>
            </w:r>
            <w:r w:rsidR="005B7044" w:rsidRPr="00872E7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au </w:t>
            </w: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0</w:t>
            </w:r>
            <w:r w:rsidR="009A030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6</w:t>
            </w: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/03</w:t>
            </w:r>
            <w:r w:rsidR="005B7044" w:rsidRPr="00872E7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/ 201</w:t>
            </w: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6</w:t>
            </w:r>
          </w:p>
          <w:p w:rsidR="005B7044" w:rsidRPr="00872E7B" w:rsidRDefault="005B7044" w:rsidP="004A5D74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5B7044" w:rsidRDefault="005B7044" w:rsidP="004A5D74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5B7044" w:rsidRDefault="005B7044" w:rsidP="004A5D74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5B7044" w:rsidRDefault="005B7044" w:rsidP="004A5D74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5B7044" w:rsidRDefault="005B7044" w:rsidP="004A5D74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5B7044" w:rsidRDefault="005B7044" w:rsidP="004A5D74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5B7044" w:rsidRDefault="005B7044" w:rsidP="004A5D74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5B7044" w:rsidRDefault="005B7044" w:rsidP="004A5D74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5B7044" w:rsidRDefault="005B7044" w:rsidP="004A5D74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5B7044" w:rsidRDefault="005B7044" w:rsidP="004A5D74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5B7044" w:rsidRDefault="005B7044" w:rsidP="004A5D74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5B7044" w:rsidRDefault="005B7044" w:rsidP="004A5D74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5B7044" w:rsidRDefault="005B7044" w:rsidP="004A5D74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5B7044" w:rsidRDefault="005B7044" w:rsidP="004A5D74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5B7044" w:rsidRPr="00872E7B" w:rsidRDefault="005B7044" w:rsidP="004A5D74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5B7044" w:rsidRDefault="005B7044" w:rsidP="004A5D74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5B7044" w:rsidRDefault="005B7044" w:rsidP="004A5D74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5B7044" w:rsidRPr="00872E7B" w:rsidRDefault="005B7044" w:rsidP="004A5D74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5B7044" w:rsidRPr="00872E7B" w:rsidRDefault="00130FEB" w:rsidP="00130FEB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Jeudi </w:t>
            </w:r>
            <w:r w:rsidR="002F6C9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 0</w:t>
            </w: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3</w:t>
            </w:r>
            <w:r w:rsidR="005B7044" w:rsidRPr="00872E7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/</w:t>
            </w:r>
            <w:r w:rsidR="002F6C9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03</w:t>
            </w:r>
            <w:r w:rsidR="005B7044" w:rsidRPr="00872E7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/</w:t>
            </w:r>
            <w:r w:rsidR="002F6C90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2016</w:t>
            </w:r>
          </w:p>
          <w:p w:rsidR="005B7044" w:rsidRDefault="005B7044" w:rsidP="004A5D74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49" w:type="dxa"/>
          </w:tcPr>
          <w:p w:rsidR="005B7044" w:rsidRDefault="005B7044" w:rsidP="004A5D74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  <w:r w:rsidRPr="00872E7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- Expositions permanentes</w:t>
            </w:r>
          </w:p>
          <w:p w:rsidR="005B7044" w:rsidRPr="0082755B" w:rsidRDefault="005B7044" w:rsidP="0082755B">
            <w:pPr>
              <w:numPr>
                <w:ilvl w:val="0"/>
                <w:numId w:val="4"/>
              </w:numPr>
              <w:rPr>
                <w:lang w:bidi="ar-DZ"/>
              </w:rPr>
            </w:pPr>
            <w:r w:rsidRPr="0082755B">
              <w:rPr>
                <w:lang w:bidi="ar-DZ"/>
              </w:rPr>
              <w:t>Exposition sur le patrimoine de Tizi-Ouzou</w:t>
            </w:r>
          </w:p>
          <w:p w:rsidR="005B7044" w:rsidRPr="0082755B" w:rsidRDefault="005B7044" w:rsidP="0082755B">
            <w:pPr>
              <w:numPr>
                <w:ilvl w:val="0"/>
                <w:numId w:val="4"/>
              </w:numPr>
              <w:rPr>
                <w:lang w:bidi="ar-DZ"/>
              </w:rPr>
            </w:pPr>
            <w:r w:rsidRPr="0082755B">
              <w:rPr>
                <w:lang w:bidi="ar-DZ"/>
              </w:rPr>
              <w:t xml:space="preserve">Exposition sur le patrimoine religieux,  manuscrits et livres </w:t>
            </w:r>
          </w:p>
          <w:p w:rsidR="005B7044" w:rsidRPr="0082755B" w:rsidRDefault="005B7044" w:rsidP="0082755B">
            <w:pPr>
              <w:numPr>
                <w:ilvl w:val="0"/>
                <w:numId w:val="4"/>
              </w:numPr>
              <w:rPr>
                <w:lang w:bidi="ar-DZ"/>
              </w:rPr>
            </w:pPr>
            <w:r w:rsidRPr="0082755B">
              <w:rPr>
                <w:lang w:bidi="ar-DZ"/>
              </w:rPr>
              <w:t xml:space="preserve">Exposition de l’Association des Scouts Musulmans </w:t>
            </w:r>
          </w:p>
          <w:p w:rsidR="005B7044" w:rsidRPr="0082755B" w:rsidRDefault="005B7044" w:rsidP="0082755B">
            <w:pPr>
              <w:numPr>
                <w:ilvl w:val="0"/>
                <w:numId w:val="4"/>
              </w:numPr>
              <w:rPr>
                <w:lang w:bidi="ar-DZ"/>
              </w:rPr>
            </w:pPr>
            <w:r w:rsidRPr="0082755B">
              <w:rPr>
                <w:lang w:bidi="ar-DZ"/>
              </w:rPr>
              <w:t xml:space="preserve">Exposition d'objets traditionnels </w:t>
            </w:r>
          </w:p>
          <w:p w:rsidR="005B7044" w:rsidRPr="0082755B" w:rsidRDefault="005B7044" w:rsidP="0082755B">
            <w:pPr>
              <w:numPr>
                <w:ilvl w:val="0"/>
                <w:numId w:val="4"/>
              </w:numPr>
              <w:rPr>
                <w:lang w:bidi="ar-DZ"/>
              </w:rPr>
            </w:pPr>
            <w:r w:rsidRPr="0082755B">
              <w:rPr>
                <w:lang w:bidi="ar-DZ"/>
              </w:rPr>
              <w:t>Exposition d’habits traditionnels kabyles</w:t>
            </w:r>
          </w:p>
          <w:p w:rsidR="005B7044" w:rsidRPr="0082755B" w:rsidRDefault="005B7044" w:rsidP="0082755B">
            <w:pPr>
              <w:numPr>
                <w:ilvl w:val="0"/>
                <w:numId w:val="4"/>
              </w:numPr>
              <w:rPr>
                <w:lang w:bidi="ar-DZ"/>
              </w:rPr>
            </w:pPr>
            <w:r w:rsidRPr="0082755B">
              <w:rPr>
                <w:lang w:bidi="ar-DZ"/>
              </w:rPr>
              <w:t>Exposition de bijouterie</w:t>
            </w:r>
          </w:p>
          <w:p w:rsidR="005B7044" w:rsidRPr="0082755B" w:rsidRDefault="005B7044" w:rsidP="0082755B">
            <w:pPr>
              <w:numPr>
                <w:ilvl w:val="0"/>
                <w:numId w:val="4"/>
              </w:numPr>
              <w:rPr>
                <w:lang w:bidi="ar-DZ"/>
              </w:rPr>
            </w:pPr>
            <w:r w:rsidRPr="0082755B">
              <w:rPr>
                <w:lang w:bidi="ar-DZ"/>
              </w:rPr>
              <w:t>Exposition de poterie</w:t>
            </w:r>
          </w:p>
          <w:p w:rsidR="005B7044" w:rsidRPr="0082755B" w:rsidRDefault="005B7044" w:rsidP="0082755B">
            <w:pPr>
              <w:numPr>
                <w:ilvl w:val="0"/>
                <w:numId w:val="4"/>
              </w:numPr>
              <w:rPr>
                <w:lang w:bidi="ar-DZ"/>
              </w:rPr>
            </w:pPr>
            <w:r w:rsidRPr="0082755B">
              <w:rPr>
                <w:lang w:bidi="ar-DZ"/>
              </w:rPr>
              <w:t>Exposition de</w:t>
            </w:r>
            <w:r w:rsidRPr="0082755B">
              <w:rPr>
                <w:rtl/>
                <w:lang w:bidi="ar-DZ"/>
              </w:rPr>
              <w:t xml:space="preserve">  </w:t>
            </w:r>
            <w:r w:rsidRPr="0082755B">
              <w:rPr>
                <w:lang w:bidi="ar-DZ"/>
              </w:rPr>
              <w:t>vannerie</w:t>
            </w:r>
          </w:p>
          <w:p w:rsidR="005B7044" w:rsidRPr="0082755B" w:rsidRDefault="005B7044" w:rsidP="0082755B">
            <w:pPr>
              <w:numPr>
                <w:ilvl w:val="0"/>
                <w:numId w:val="4"/>
              </w:numPr>
              <w:rPr>
                <w:lang w:bidi="ar-DZ"/>
              </w:rPr>
            </w:pPr>
            <w:r w:rsidRPr="0082755B">
              <w:rPr>
                <w:lang w:bidi="ar-DZ"/>
              </w:rPr>
              <w:t>Exposition de tapisserie.</w:t>
            </w:r>
          </w:p>
          <w:p w:rsidR="005B7044" w:rsidRPr="0082755B" w:rsidRDefault="005B7044" w:rsidP="0082755B">
            <w:pPr>
              <w:numPr>
                <w:ilvl w:val="0"/>
                <w:numId w:val="4"/>
              </w:numPr>
              <w:rPr>
                <w:lang w:bidi="ar-DZ"/>
              </w:rPr>
            </w:pPr>
            <w:r w:rsidRPr="0082755B">
              <w:rPr>
                <w:lang w:bidi="ar-DZ"/>
              </w:rPr>
              <w:t xml:space="preserve">Arts culinaire </w:t>
            </w:r>
          </w:p>
          <w:p w:rsidR="005B7044" w:rsidRPr="0082755B" w:rsidRDefault="005B7044" w:rsidP="0082755B">
            <w:pPr>
              <w:numPr>
                <w:ilvl w:val="0"/>
                <w:numId w:val="4"/>
              </w:numPr>
              <w:rPr>
                <w:lang w:bidi="ar-DZ"/>
              </w:rPr>
            </w:pPr>
            <w:r w:rsidRPr="0082755B">
              <w:rPr>
                <w:lang w:bidi="ar-DZ"/>
              </w:rPr>
              <w:t xml:space="preserve">Arts plastiques </w:t>
            </w:r>
          </w:p>
          <w:p w:rsidR="005B7044" w:rsidRPr="0082755B" w:rsidRDefault="005B7044" w:rsidP="0082755B">
            <w:pPr>
              <w:numPr>
                <w:ilvl w:val="0"/>
                <w:numId w:val="4"/>
              </w:numPr>
              <w:rPr>
                <w:lang w:bidi="ar-DZ"/>
              </w:rPr>
            </w:pPr>
            <w:r w:rsidRPr="0082755B">
              <w:rPr>
                <w:lang w:bidi="ar-DZ"/>
              </w:rPr>
              <w:t>Sculpture sur bois</w:t>
            </w:r>
          </w:p>
          <w:p w:rsidR="005B7044" w:rsidRDefault="005B7044" w:rsidP="0082755B">
            <w:pPr>
              <w:numPr>
                <w:ilvl w:val="0"/>
                <w:numId w:val="4"/>
              </w:numPr>
              <w:rPr>
                <w:lang w:bidi="ar-DZ"/>
              </w:rPr>
            </w:pPr>
            <w:r>
              <w:rPr>
                <w:lang w:bidi="ar-DZ"/>
              </w:rPr>
              <w:t xml:space="preserve">Exposition </w:t>
            </w:r>
            <w:r w:rsidRPr="0082755B">
              <w:rPr>
                <w:lang w:bidi="ar-DZ"/>
              </w:rPr>
              <w:t xml:space="preserve"> l’huile d’olive et dérivés </w:t>
            </w:r>
          </w:p>
          <w:p w:rsidR="005B7044" w:rsidRDefault="005B7044" w:rsidP="0082755B">
            <w:pPr>
              <w:numPr>
                <w:ilvl w:val="0"/>
                <w:numId w:val="4"/>
              </w:numPr>
              <w:rPr>
                <w:lang w:bidi="ar-DZ"/>
              </w:rPr>
            </w:pPr>
            <w:r>
              <w:rPr>
                <w:lang w:bidi="ar-DZ"/>
              </w:rPr>
              <w:t>Exposition environnement</w:t>
            </w:r>
          </w:p>
          <w:p w:rsidR="000C3A4B" w:rsidRDefault="005B7044" w:rsidP="000C3A4B">
            <w:pPr>
              <w:numPr>
                <w:ilvl w:val="0"/>
                <w:numId w:val="4"/>
              </w:numPr>
              <w:rPr>
                <w:lang w:bidi="ar-DZ"/>
              </w:rPr>
            </w:pPr>
            <w:r>
              <w:rPr>
                <w:lang w:bidi="ar-DZ"/>
              </w:rPr>
              <w:t xml:space="preserve">Exposition du Musée El Moudjahid de Tizi-Ouzou.  </w:t>
            </w:r>
          </w:p>
          <w:p w:rsidR="000C3A4B" w:rsidRDefault="000C3A4B" w:rsidP="00277E94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  <w:t>16</w:t>
            </w:r>
            <w:r w:rsidRPr="00D351A1"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  <w:t xml:space="preserve"> h00 </w:t>
            </w: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  <w:t xml:space="preserve">(Radio </w:t>
            </w:r>
            <w:r w:rsidR="00277E94"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  <w:t>C</w:t>
            </w: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  <w:t>irta )</w:t>
            </w:r>
          </w:p>
          <w:p w:rsidR="000C3A4B" w:rsidRDefault="000C3A4B" w:rsidP="000C3A4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-conférences autour de Tizi-Ouzou à Travers les âges, un patrimoine matériel et immatériel millénaire, el </w:t>
            </w:r>
            <w:proofErr w:type="spellStart"/>
            <w:r>
              <w:rPr>
                <w:rFonts w:asciiTheme="majorBidi" w:hAnsiTheme="majorBidi" w:cstheme="majorBidi"/>
              </w:rPr>
              <w:t>Hachemi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</w:p>
          <w:p w:rsidR="000C3A4B" w:rsidRDefault="000C3A4B" w:rsidP="000C3A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AIT ASSI, directeur des inventaires à l’OGBC et </w:t>
            </w:r>
          </w:p>
          <w:p w:rsidR="000C3A4B" w:rsidRDefault="000C3A4B" w:rsidP="000C3A4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Mr Mohamed ATTAF</w:t>
            </w:r>
          </w:p>
          <w:p w:rsidR="000C3A4B" w:rsidRDefault="000C3A4B" w:rsidP="000C3A4B">
            <w:pPr>
              <w:ind w:left="720"/>
              <w:rPr>
                <w:lang w:bidi="ar-DZ"/>
              </w:rPr>
            </w:pPr>
          </w:p>
          <w:p w:rsidR="00DE56C4" w:rsidRPr="00D351A1" w:rsidRDefault="00DE56C4" w:rsidP="00DE56C4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351A1"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  <w:t xml:space="preserve">17 h00 </w:t>
            </w:r>
          </w:p>
          <w:p w:rsidR="00DE56C4" w:rsidRPr="00D351A1" w:rsidRDefault="00DE56C4" w:rsidP="0070303A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D351A1"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  <w:t>Cérémonie d’ouverture :</w:t>
            </w:r>
            <w:r w:rsidR="0070303A"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DE56C4" w:rsidRPr="00677933" w:rsidRDefault="00DE56C4" w:rsidP="00DE56C4">
            <w:pPr>
              <w:pStyle w:val="Paragraphedeliste"/>
              <w:ind w:left="-8"/>
              <w:rPr>
                <w:lang w:bidi="ar-DZ"/>
              </w:rPr>
            </w:pPr>
            <w:r w:rsidRPr="00677933">
              <w:rPr>
                <w:rFonts w:ascii="Georgia" w:hAnsi="Georgia"/>
                <w:b/>
                <w:bCs/>
                <w:i/>
                <w:iCs/>
              </w:rPr>
              <w:t>-</w:t>
            </w:r>
            <w:r w:rsidRPr="00677933">
              <w:rPr>
                <w:lang w:bidi="ar-DZ"/>
              </w:rPr>
              <w:t xml:space="preserve"> Troupe folklorique : </w:t>
            </w:r>
            <w:proofErr w:type="spellStart"/>
            <w:r w:rsidRPr="00677933">
              <w:rPr>
                <w:lang w:bidi="ar-DZ"/>
              </w:rPr>
              <w:t>Itran</w:t>
            </w:r>
            <w:proofErr w:type="spellEnd"/>
            <w:r w:rsidRPr="00677933">
              <w:rPr>
                <w:lang w:bidi="ar-DZ"/>
              </w:rPr>
              <w:t xml:space="preserve"> n </w:t>
            </w:r>
            <w:proofErr w:type="spellStart"/>
            <w:r w:rsidRPr="00677933">
              <w:rPr>
                <w:lang w:bidi="ar-DZ"/>
              </w:rPr>
              <w:t>Dda</w:t>
            </w:r>
            <w:proofErr w:type="spellEnd"/>
            <w:r w:rsidRPr="00677933">
              <w:rPr>
                <w:lang w:bidi="ar-DZ"/>
              </w:rPr>
              <w:t xml:space="preserve"> </w:t>
            </w:r>
            <w:proofErr w:type="spellStart"/>
            <w:r w:rsidRPr="00677933">
              <w:rPr>
                <w:lang w:bidi="ar-DZ"/>
              </w:rPr>
              <w:t>lmulud</w:t>
            </w:r>
            <w:proofErr w:type="spellEnd"/>
            <w:r w:rsidRPr="00677933">
              <w:rPr>
                <w:lang w:bidi="ar-DZ"/>
              </w:rPr>
              <w:t xml:space="preserve"> accompagnée par la troupe </w:t>
            </w:r>
            <w:proofErr w:type="spellStart"/>
            <w:r w:rsidRPr="00677933">
              <w:rPr>
                <w:lang w:bidi="ar-DZ"/>
              </w:rPr>
              <w:t>Idhebalen</w:t>
            </w:r>
            <w:proofErr w:type="spellEnd"/>
            <w:r w:rsidRPr="00677933">
              <w:rPr>
                <w:lang w:bidi="ar-DZ"/>
              </w:rPr>
              <w:t xml:space="preserve"> de la  Maison de la Culture  Mouloud Mammeri </w:t>
            </w:r>
          </w:p>
          <w:p w:rsidR="00574129" w:rsidRPr="00D351A1" w:rsidRDefault="00063958" w:rsidP="00EC5DC8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/>
                <w:lang w:bidi="ar-DZ"/>
              </w:rPr>
              <w:t xml:space="preserve">- Gala Artistique </w:t>
            </w:r>
            <w:r w:rsidR="0070303A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="0070303A" w:rsidRPr="0070303A">
              <w:rPr>
                <w:rFonts w:ascii="Georgia" w:hAnsi="Georgia"/>
                <w:b/>
                <w:bCs/>
                <w:sz w:val="20"/>
                <w:szCs w:val="20"/>
              </w:rPr>
              <w:t>en hommage a TALEB RABAH</w:t>
            </w:r>
            <w:r w:rsidR="0070303A"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  <w:t xml:space="preserve">  </w:t>
            </w:r>
          </w:p>
          <w:p w:rsidR="00B7024E" w:rsidRPr="00277E94" w:rsidRDefault="00063958" w:rsidP="00277E94">
            <w:pPr>
              <w:pStyle w:val="Paragraphedeliste"/>
              <w:ind w:left="-8"/>
              <w:rPr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 xml:space="preserve">avec </w:t>
            </w:r>
            <w:proofErr w:type="spellStart"/>
            <w:r w:rsidR="00B7024E">
              <w:rPr>
                <w:lang w:bidi="ar-DZ"/>
              </w:rPr>
              <w:t>Akli</w:t>
            </w:r>
            <w:proofErr w:type="spellEnd"/>
            <w:r w:rsidR="00B7024E">
              <w:rPr>
                <w:lang w:bidi="ar-DZ"/>
              </w:rPr>
              <w:t xml:space="preserve"> </w:t>
            </w:r>
            <w:proofErr w:type="spellStart"/>
            <w:r w:rsidR="00B7024E">
              <w:rPr>
                <w:lang w:bidi="ar-DZ"/>
              </w:rPr>
              <w:t>Yahiatene</w:t>
            </w:r>
            <w:proofErr w:type="spellEnd"/>
            <w:r w:rsidR="00B7024E">
              <w:rPr>
                <w:lang w:bidi="ar-DZ"/>
              </w:rPr>
              <w:t xml:space="preserve">,  Taleb Kader et </w:t>
            </w:r>
            <w:proofErr w:type="spellStart"/>
            <w:r w:rsidR="00B7024E">
              <w:rPr>
                <w:lang w:bidi="ar-DZ"/>
              </w:rPr>
              <w:t>Ahcene</w:t>
            </w:r>
            <w:proofErr w:type="spellEnd"/>
            <w:r w:rsidR="00B7024E">
              <w:rPr>
                <w:lang w:bidi="ar-DZ"/>
              </w:rPr>
              <w:t xml:space="preserve"> </w:t>
            </w:r>
            <w:proofErr w:type="spellStart"/>
            <w:r w:rsidR="00B7024E">
              <w:rPr>
                <w:lang w:bidi="ar-DZ"/>
              </w:rPr>
              <w:t>Nath</w:t>
            </w:r>
            <w:proofErr w:type="spellEnd"/>
            <w:r w:rsidR="00B7024E">
              <w:rPr>
                <w:lang w:bidi="ar-DZ"/>
              </w:rPr>
              <w:t xml:space="preserve">  </w:t>
            </w:r>
            <w:proofErr w:type="spellStart"/>
            <w:r w:rsidR="00B7024E">
              <w:rPr>
                <w:lang w:bidi="ar-DZ"/>
              </w:rPr>
              <w:t>Zaim</w:t>
            </w:r>
            <w:proofErr w:type="spellEnd"/>
            <w:r w:rsidR="00B7024E">
              <w:rPr>
                <w:lang w:bidi="ar-DZ"/>
              </w:rPr>
              <w:t>.</w:t>
            </w:r>
          </w:p>
        </w:tc>
        <w:tc>
          <w:tcPr>
            <w:tcW w:w="2326" w:type="dxa"/>
          </w:tcPr>
          <w:p w:rsidR="005B7044" w:rsidRDefault="005B7044" w:rsidP="009C06DC">
            <w:pPr>
              <w:jc w:val="center"/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5B7044" w:rsidRDefault="005B7044" w:rsidP="004A5D74">
            <w:pPr>
              <w:jc w:val="center"/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5B7044" w:rsidRPr="00872E7B" w:rsidRDefault="005B7044" w:rsidP="004A5D74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5B7044" w:rsidRPr="00872E7B" w:rsidRDefault="005B7044" w:rsidP="004A5D74">
            <w:pPr>
              <w:jc w:val="center"/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8594F" w:rsidRPr="00872E7B" w:rsidTr="00277E94">
        <w:trPr>
          <w:trHeight w:val="71"/>
        </w:trPr>
        <w:tc>
          <w:tcPr>
            <w:tcW w:w="1379" w:type="dxa"/>
          </w:tcPr>
          <w:p w:rsidR="00D351A1" w:rsidRPr="00872E7B" w:rsidRDefault="00D351A1" w:rsidP="004A5D74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D351A1" w:rsidRPr="00872E7B" w:rsidRDefault="00D351A1" w:rsidP="004A5D74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D351A1" w:rsidRPr="00872E7B" w:rsidRDefault="00D351A1" w:rsidP="004A5D74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130FEB" w:rsidRDefault="00130FEB" w:rsidP="003F2B68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Vendredi</w:t>
            </w:r>
          </w:p>
          <w:p w:rsidR="00D351A1" w:rsidRPr="00872E7B" w:rsidRDefault="0078594F" w:rsidP="00130FEB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0</w:t>
            </w:r>
            <w:r w:rsidR="00130FE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4</w:t>
            </w:r>
            <w:r w:rsidR="00D351A1" w:rsidRPr="00872E7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03</w:t>
            </w:r>
            <w:r w:rsidR="00D351A1" w:rsidRPr="00872E7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2016</w:t>
            </w:r>
          </w:p>
          <w:p w:rsidR="00D351A1" w:rsidRPr="00872E7B" w:rsidRDefault="00D351A1" w:rsidP="004A5D74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D351A1" w:rsidRPr="00872E7B" w:rsidRDefault="00D351A1" w:rsidP="004A5D74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49" w:type="dxa"/>
          </w:tcPr>
          <w:p w:rsidR="00277E94" w:rsidRDefault="00B7024E" w:rsidP="000C3A4B">
            <w:pPr>
              <w:jc w:val="both"/>
              <w:rPr>
                <w:rFonts w:hint="cs"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15H0</w:t>
            </w:r>
            <w:r w:rsidR="000C3A4B" w:rsidRPr="000C3A4B">
              <w:rPr>
                <w:b/>
                <w:bCs/>
                <w:lang w:bidi="ar-DZ"/>
              </w:rPr>
              <w:t>0:</w:t>
            </w:r>
            <w:r w:rsidR="000C3A4B">
              <w:rPr>
                <w:lang w:bidi="ar-DZ"/>
              </w:rPr>
              <w:t xml:space="preserve"> </w:t>
            </w:r>
          </w:p>
          <w:p w:rsidR="00277E94" w:rsidRPr="00277E94" w:rsidRDefault="00277E94" w:rsidP="00277E94">
            <w:pPr>
              <w:rPr>
                <w:rFonts w:ascii="Georgia" w:hAnsi="Georgia" w:hint="cs"/>
                <w:b/>
                <w:bCs/>
                <w:i/>
                <w:iCs/>
                <w:sz w:val="20"/>
                <w:szCs w:val="20"/>
                <w:u w:val="single"/>
                <w:rtl/>
                <w:lang w:bidi="ar-DZ"/>
              </w:rPr>
            </w:pP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-</w:t>
            </w:r>
            <w:r w:rsidRPr="00360E5C">
              <w:rPr>
                <w:rFonts w:asciiTheme="majorBidi" w:hAnsiTheme="majorBidi" w:cstheme="majorBidi"/>
                <w:lang w:bidi="ar-DZ"/>
              </w:rPr>
              <w:t>pièce pour enfant « </w:t>
            </w:r>
            <w:r>
              <w:rPr>
                <w:rFonts w:asciiTheme="majorBidi" w:hAnsiTheme="majorBidi" w:cstheme="majorBidi"/>
                <w:lang w:bidi="ar-DZ"/>
              </w:rPr>
              <w:t>Ali Baba</w:t>
            </w:r>
            <w:r w:rsidRPr="00360E5C">
              <w:rPr>
                <w:rFonts w:asciiTheme="majorBidi" w:hAnsiTheme="majorBidi" w:cstheme="majorBidi"/>
                <w:lang w:bidi="ar-DZ"/>
              </w:rPr>
              <w:t xml:space="preserve"> » </w:t>
            </w:r>
            <w:r>
              <w:rPr>
                <w:rFonts w:asciiTheme="majorBidi" w:hAnsiTheme="majorBidi" w:cstheme="majorBidi"/>
                <w:lang w:bidi="ar-DZ"/>
              </w:rPr>
              <w:t xml:space="preserve">de </w:t>
            </w:r>
            <w:proofErr w:type="spellStart"/>
            <w:r>
              <w:rPr>
                <w:rFonts w:asciiTheme="majorBidi" w:hAnsiTheme="majorBidi" w:cstheme="majorBidi"/>
                <w:lang w:bidi="ar-DZ"/>
              </w:rPr>
              <w:t>hakim</w:t>
            </w:r>
            <w:proofErr w:type="spellEnd"/>
            <w:r>
              <w:rPr>
                <w:rFonts w:asciiTheme="majorBidi" w:hAnsiTheme="majorBidi" w:cstheme="majorBidi"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bidi="ar-DZ"/>
              </w:rPr>
              <w:t>Traidia</w:t>
            </w:r>
            <w:proofErr w:type="spellEnd"/>
            <w:r>
              <w:rPr>
                <w:rFonts w:asciiTheme="majorBidi" w:hAnsiTheme="majorBidi" w:cstheme="majorBidi"/>
                <w:lang w:bidi="ar-DZ"/>
              </w:rPr>
              <w:t xml:space="preserve">, </w:t>
            </w:r>
            <w:r w:rsidRPr="00360E5C">
              <w:rPr>
                <w:rFonts w:asciiTheme="majorBidi" w:hAnsiTheme="majorBidi" w:cstheme="majorBidi"/>
                <w:lang w:bidi="ar-DZ"/>
              </w:rPr>
              <w:t>produite par le Théâtre Régional Kateb Yacine de Tizi-Ouzou</w:t>
            </w:r>
          </w:p>
          <w:p w:rsidR="00277E94" w:rsidRDefault="00277E94" w:rsidP="00277E94">
            <w:pPr>
              <w:rPr>
                <w:lang w:bidi="ar-DZ"/>
              </w:rPr>
            </w:pPr>
            <w:r w:rsidRPr="00B70BF3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lang w:bidi="ar-DZ"/>
              </w:rPr>
              <w:t>Séance conte avec l’association le grain magique de DBK</w:t>
            </w:r>
          </w:p>
          <w:p w:rsidR="00277E94" w:rsidRDefault="00277E94" w:rsidP="00277E94">
            <w:pPr>
              <w:rPr>
                <w:rFonts w:hint="cs"/>
                <w:rtl/>
                <w:lang w:bidi="ar-DZ"/>
              </w:rPr>
            </w:pPr>
            <w:r>
              <w:rPr>
                <w:lang w:bidi="ar-DZ"/>
              </w:rPr>
              <w:t xml:space="preserve">-Magie avec </w:t>
            </w:r>
            <w:proofErr w:type="spellStart"/>
            <w:r>
              <w:rPr>
                <w:lang w:bidi="ar-DZ"/>
              </w:rPr>
              <w:t>Hachemi</w:t>
            </w:r>
            <w:proofErr w:type="spellEnd"/>
            <w:r>
              <w:rPr>
                <w:lang w:bidi="ar-DZ"/>
              </w:rPr>
              <w:t xml:space="preserve"> Omar </w:t>
            </w:r>
          </w:p>
          <w:p w:rsidR="00277E94" w:rsidRDefault="00277E94" w:rsidP="000C3A4B">
            <w:pPr>
              <w:jc w:val="both"/>
              <w:rPr>
                <w:rFonts w:hint="cs"/>
                <w:rtl/>
                <w:lang w:bidi="ar-DZ"/>
              </w:rPr>
            </w:pPr>
          </w:p>
          <w:p w:rsidR="000F692A" w:rsidRPr="00DB4D84" w:rsidRDefault="000C3A4B" w:rsidP="000C3A4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lang w:bidi="ar-DZ"/>
              </w:rPr>
              <w:t>-Pièce théâtrale « cadavre encerclé »  troupe des étudiants UMMTO</w:t>
            </w:r>
          </w:p>
          <w:p w:rsidR="000C3A4B" w:rsidRDefault="000C3A4B" w:rsidP="00D351A1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D351A1" w:rsidRDefault="00D351A1" w:rsidP="00277E94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  <w:t>1</w:t>
            </w:r>
            <w:r w:rsidR="00277E94"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  <w:t>6</w:t>
            </w:r>
            <w:r w:rsidR="00B7024E"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  <w:t xml:space="preserve"> h3</w:t>
            </w:r>
            <w:r w:rsidRPr="00D351A1"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  <w:t xml:space="preserve">0 </w:t>
            </w:r>
          </w:p>
          <w:p w:rsidR="00D351A1" w:rsidRDefault="00243505" w:rsidP="0037042E">
            <w:pPr>
              <w:rPr>
                <w:lang w:bidi="ar-DZ"/>
              </w:rPr>
            </w:pPr>
            <w:r>
              <w:rPr>
                <w:rFonts w:asciiTheme="majorBidi" w:hAnsiTheme="majorBidi" w:cstheme="majorBidi"/>
              </w:rPr>
              <w:t xml:space="preserve">- projection </w:t>
            </w:r>
            <w:r w:rsidR="0037042E">
              <w:rPr>
                <w:rFonts w:asciiTheme="majorBidi" w:hAnsiTheme="majorBidi" w:cstheme="majorBidi"/>
              </w:rPr>
              <w:t xml:space="preserve">du film documentaire sur </w:t>
            </w:r>
            <w:r w:rsidR="0037042E" w:rsidRPr="00243505">
              <w:rPr>
                <w:lang w:bidi="ar-DZ"/>
              </w:rPr>
              <w:t xml:space="preserve">Cheikh El </w:t>
            </w:r>
            <w:proofErr w:type="spellStart"/>
            <w:r w:rsidR="0037042E" w:rsidRPr="00243505">
              <w:rPr>
                <w:lang w:bidi="ar-DZ"/>
              </w:rPr>
              <w:t>Hasnaoui</w:t>
            </w:r>
            <w:proofErr w:type="spellEnd"/>
            <w:r w:rsidR="002A6567" w:rsidRPr="00243505">
              <w:rPr>
                <w:lang w:bidi="ar-DZ"/>
              </w:rPr>
              <w:t xml:space="preserve"> d’</w:t>
            </w:r>
            <w:proofErr w:type="spellStart"/>
            <w:r w:rsidR="0037042E">
              <w:rPr>
                <w:lang w:bidi="ar-DZ"/>
              </w:rPr>
              <w:t>A</w:t>
            </w:r>
            <w:r w:rsidR="002A6567" w:rsidRPr="00243505">
              <w:rPr>
                <w:lang w:bidi="ar-DZ"/>
              </w:rPr>
              <w:t>bderrezak</w:t>
            </w:r>
            <w:proofErr w:type="spellEnd"/>
            <w:r w:rsidR="002A6567" w:rsidRPr="00243505">
              <w:rPr>
                <w:lang w:bidi="ar-DZ"/>
              </w:rPr>
              <w:t xml:space="preserve"> LARBI CHERIF</w:t>
            </w:r>
            <w:r w:rsidR="0037042E">
              <w:rPr>
                <w:lang w:bidi="ar-DZ"/>
              </w:rPr>
              <w:t xml:space="preserve"> " de la Maison blanche à l'océan bleu" </w:t>
            </w:r>
            <w:r w:rsidR="002A6567" w:rsidRPr="00243505">
              <w:rPr>
                <w:lang w:bidi="ar-DZ"/>
              </w:rPr>
              <w:t xml:space="preserve"> (olivier d’or du meilleur film documentaire  a la 14 ème édition du festival </w:t>
            </w:r>
            <w:r w:rsidR="0037042E">
              <w:rPr>
                <w:lang w:bidi="ar-DZ"/>
              </w:rPr>
              <w:t xml:space="preserve">culturel national </w:t>
            </w:r>
            <w:r w:rsidR="002A6567" w:rsidRPr="00243505">
              <w:rPr>
                <w:lang w:bidi="ar-DZ"/>
              </w:rPr>
              <w:t>annuel du film amazigh)</w:t>
            </w:r>
          </w:p>
          <w:p w:rsidR="000C3A4B" w:rsidRPr="000C3A4B" w:rsidRDefault="00B7024E" w:rsidP="0037042E">
            <w:pPr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18h3</w:t>
            </w:r>
            <w:r w:rsidR="000C3A4B" w:rsidRPr="000C3A4B">
              <w:rPr>
                <w:b/>
                <w:bCs/>
                <w:sz w:val="28"/>
                <w:szCs w:val="28"/>
                <w:lang w:bidi="ar-DZ"/>
              </w:rPr>
              <w:t>0</w:t>
            </w:r>
          </w:p>
          <w:p w:rsidR="00360E5C" w:rsidRPr="00D351A1" w:rsidRDefault="000C3A4B" w:rsidP="000C3A4B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0C3A4B">
              <w:rPr>
                <w:rFonts w:ascii="Georgia" w:hAnsi="Georgia"/>
                <w:i/>
                <w:iCs/>
                <w:sz w:val="20"/>
                <w:szCs w:val="20"/>
              </w:rPr>
              <w:t>- R</w:t>
            </w:r>
            <w:r w:rsidRPr="000C3A4B">
              <w:rPr>
                <w:rFonts w:asciiTheme="majorBidi" w:hAnsiTheme="majorBidi" w:cstheme="majorBidi"/>
              </w:rPr>
              <w:t>écital</w:t>
            </w:r>
            <w:r w:rsidRPr="00A3466D">
              <w:rPr>
                <w:rFonts w:asciiTheme="majorBidi" w:hAnsiTheme="majorBidi" w:cstheme="majorBidi"/>
              </w:rPr>
              <w:t xml:space="preserve"> poétique</w:t>
            </w:r>
            <w:r>
              <w:rPr>
                <w:rFonts w:asciiTheme="majorBidi" w:hAnsiTheme="majorBidi" w:cstheme="majorBidi" w:hint="cs"/>
                <w:rtl/>
              </w:rPr>
              <w:t xml:space="preserve">    </w:t>
            </w:r>
          </w:p>
          <w:p w:rsidR="00360E5C" w:rsidRPr="00360E5C" w:rsidRDefault="00360E5C" w:rsidP="00360E5C">
            <w:pPr>
              <w:rPr>
                <w:rFonts w:asciiTheme="majorBidi" w:hAnsiTheme="majorBidi" w:cstheme="majorBidi"/>
                <w:lang w:bidi="ar-DZ"/>
              </w:rPr>
            </w:pPr>
            <w:r w:rsidRPr="00360E5C">
              <w:rPr>
                <w:rFonts w:asciiTheme="majorBidi" w:hAnsiTheme="majorBidi" w:cstheme="majorBidi"/>
                <w:lang w:bidi="ar-DZ"/>
              </w:rPr>
              <w:t xml:space="preserve">Chants </w:t>
            </w:r>
            <w:r w:rsidRPr="00360E5C">
              <w:rPr>
                <w:rFonts w:asciiTheme="majorBidi" w:hAnsiTheme="majorBidi" w:cstheme="majorBidi"/>
              </w:rPr>
              <w:t>Religieux</w:t>
            </w:r>
            <w:r>
              <w:rPr>
                <w:rFonts w:asciiTheme="majorBidi" w:hAnsiTheme="majorBidi" w:cstheme="majorBidi"/>
              </w:rPr>
              <w:t xml:space="preserve"> avec </w:t>
            </w:r>
            <w:r>
              <w:rPr>
                <w:rFonts w:asciiTheme="majorBidi" w:hAnsiTheme="majorBidi" w:cstheme="majorBidi"/>
                <w:lang w:bidi="ar-DZ"/>
              </w:rPr>
              <w:t>:</w:t>
            </w:r>
          </w:p>
          <w:p w:rsidR="004F4048" w:rsidRPr="00277E94" w:rsidRDefault="00360E5C" w:rsidP="00277E94">
            <w:pPr>
              <w:rPr>
                <w:rFonts w:asciiTheme="majorBidi" w:hAnsiTheme="majorBidi" w:cstheme="majorBidi"/>
                <w:lang w:bidi="ar-DZ"/>
              </w:rPr>
            </w:pPr>
            <w:r w:rsidRPr="00360E5C">
              <w:rPr>
                <w:rFonts w:asciiTheme="majorBidi" w:hAnsiTheme="majorBidi" w:cstheme="majorBidi"/>
                <w:lang w:bidi="ar-DZ"/>
              </w:rPr>
              <w:t xml:space="preserve">-   Troupe </w:t>
            </w:r>
            <w:proofErr w:type="spellStart"/>
            <w:r w:rsidRPr="00360E5C">
              <w:rPr>
                <w:rFonts w:asciiTheme="majorBidi" w:hAnsiTheme="majorBidi" w:cstheme="majorBidi"/>
                <w:lang w:bidi="ar-DZ"/>
              </w:rPr>
              <w:t>lekhouane</w:t>
            </w:r>
            <w:proofErr w:type="spellEnd"/>
            <w:r w:rsidRPr="00360E5C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="0020295D" w:rsidRPr="00360E5C">
              <w:rPr>
                <w:rFonts w:asciiTheme="majorBidi" w:hAnsiTheme="majorBidi" w:cstheme="majorBidi"/>
                <w:lang w:bidi="ar-DZ"/>
              </w:rPr>
              <w:t xml:space="preserve">AIT YAHIA </w:t>
            </w:r>
          </w:p>
        </w:tc>
        <w:tc>
          <w:tcPr>
            <w:tcW w:w="2326" w:type="dxa"/>
          </w:tcPr>
          <w:p w:rsidR="00D351A1" w:rsidRPr="00872E7B" w:rsidRDefault="00D351A1" w:rsidP="004A5D74">
            <w:pPr>
              <w:jc w:val="center"/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D351A1" w:rsidRPr="00872E7B" w:rsidRDefault="00D351A1" w:rsidP="004A5D74">
            <w:pPr>
              <w:jc w:val="center"/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D351A1" w:rsidRPr="00872E7B" w:rsidRDefault="00D351A1" w:rsidP="004A5D74">
            <w:pPr>
              <w:jc w:val="center"/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D351A1" w:rsidRPr="00872E7B" w:rsidRDefault="00D351A1" w:rsidP="004A5D74">
            <w:pPr>
              <w:jc w:val="center"/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8594F" w:rsidRPr="00872E7B" w:rsidTr="00205016">
        <w:trPr>
          <w:trHeight w:val="141"/>
        </w:trPr>
        <w:tc>
          <w:tcPr>
            <w:tcW w:w="1379" w:type="dxa"/>
          </w:tcPr>
          <w:p w:rsidR="00D351A1" w:rsidRPr="00872E7B" w:rsidRDefault="00D351A1" w:rsidP="004A5D74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D351A1" w:rsidRPr="00872E7B" w:rsidRDefault="00D351A1" w:rsidP="004A5D74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D351A1" w:rsidRPr="00872E7B" w:rsidRDefault="00D351A1" w:rsidP="004A5D74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D351A1" w:rsidRPr="00872E7B" w:rsidRDefault="00D351A1" w:rsidP="004A5D74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D351A1" w:rsidRPr="00872E7B" w:rsidRDefault="00D351A1" w:rsidP="004A5D74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D351A1" w:rsidRPr="00872E7B" w:rsidRDefault="00130FEB" w:rsidP="00130FEB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Samedi 05</w:t>
            </w:r>
            <w:r w:rsidR="00D351A1" w:rsidRPr="00872E7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/</w:t>
            </w:r>
            <w:r w:rsidR="007859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03</w:t>
            </w:r>
            <w:r w:rsidR="00D351A1" w:rsidRPr="00872E7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/</w:t>
            </w:r>
            <w:r w:rsidR="007859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2016</w:t>
            </w:r>
          </w:p>
          <w:p w:rsidR="00D351A1" w:rsidRPr="00872E7B" w:rsidRDefault="00D351A1" w:rsidP="004A5D74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49" w:type="dxa"/>
          </w:tcPr>
          <w:p w:rsidR="00A3466D" w:rsidRDefault="00A3466D" w:rsidP="000F692A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360E5C" w:rsidRDefault="000C3A4B" w:rsidP="00BA61EF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  <w:t>16</w:t>
            </w:r>
            <w:r w:rsidR="00277E94"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  <w:t xml:space="preserve"> h3</w:t>
            </w:r>
            <w:r w:rsidR="00360E5C" w:rsidRPr="00D351A1"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  <w:t xml:space="preserve">0 </w:t>
            </w:r>
          </w:p>
          <w:p w:rsidR="00B7024E" w:rsidRDefault="00B7024E" w:rsidP="00BA61EF">
            <w:pPr>
              <w:rPr>
                <w:rFonts w:ascii="Georgia" w:hAnsi="Georgia"/>
                <w:sz w:val="20"/>
                <w:szCs w:val="20"/>
              </w:rPr>
            </w:pPr>
            <w:r w:rsidRPr="00B7024E">
              <w:rPr>
                <w:rFonts w:ascii="Georgia" w:hAnsi="Georgia"/>
                <w:sz w:val="20"/>
                <w:szCs w:val="20"/>
              </w:rPr>
              <w:t xml:space="preserve">- Projection du film " </w:t>
            </w:r>
            <w:proofErr w:type="spellStart"/>
            <w:r w:rsidRPr="00B7024E">
              <w:rPr>
                <w:rFonts w:ascii="Georgia" w:hAnsi="Georgia"/>
                <w:sz w:val="20"/>
                <w:szCs w:val="20"/>
              </w:rPr>
              <w:t>Dda</w:t>
            </w:r>
            <w:proofErr w:type="spellEnd"/>
            <w:r w:rsidRPr="00B7024E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B7024E">
              <w:rPr>
                <w:rFonts w:ascii="Georgia" w:hAnsi="Georgia"/>
                <w:sz w:val="20"/>
                <w:szCs w:val="20"/>
              </w:rPr>
              <w:t>Lmulud</w:t>
            </w:r>
            <w:proofErr w:type="spellEnd"/>
            <w:r w:rsidRPr="00B7024E">
              <w:rPr>
                <w:rFonts w:ascii="Georgia" w:hAnsi="Georgia"/>
                <w:sz w:val="20"/>
                <w:szCs w:val="20"/>
              </w:rPr>
              <w:t xml:space="preserve">" de Ali </w:t>
            </w:r>
            <w:proofErr w:type="spellStart"/>
            <w:r w:rsidRPr="00B7024E">
              <w:rPr>
                <w:rFonts w:ascii="Georgia" w:hAnsi="Georgia"/>
                <w:sz w:val="20"/>
                <w:szCs w:val="20"/>
              </w:rPr>
              <w:t>Mouzaoui</w:t>
            </w:r>
            <w:proofErr w:type="spellEnd"/>
            <w:r w:rsidRPr="00B7024E">
              <w:rPr>
                <w:rFonts w:ascii="Georgia" w:hAnsi="Georgia"/>
                <w:sz w:val="20"/>
                <w:szCs w:val="20"/>
              </w:rPr>
              <w:t>.</w:t>
            </w:r>
          </w:p>
          <w:p w:rsidR="00277E94" w:rsidRPr="00B7024E" w:rsidRDefault="00277E94" w:rsidP="00BA61EF">
            <w:pPr>
              <w:rPr>
                <w:rFonts w:ascii="Georgia" w:hAnsi="Georgia"/>
                <w:sz w:val="20"/>
                <w:szCs w:val="20"/>
              </w:rPr>
            </w:pPr>
          </w:p>
          <w:p w:rsidR="00360E5C" w:rsidRDefault="00277E94" w:rsidP="00360E5C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  <w:t>18h0</w:t>
            </w:r>
            <w:r w:rsidR="00360E5C" w:rsidRPr="00D351A1"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  <w:t xml:space="preserve">0 </w:t>
            </w:r>
          </w:p>
          <w:p w:rsidR="000C3A4B" w:rsidRPr="000C3A4B" w:rsidRDefault="000C3A4B" w:rsidP="00360E5C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0C3A4B">
              <w:rPr>
                <w:rFonts w:ascii="Georgia" w:hAnsi="Georgia"/>
                <w:i/>
                <w:iCs/>
                <w:sz w:val="20"/>
                <w:szCs w:val="20"/>
              </w:rPr>
              <w:t xml:space="preserve">- </w:t>
            </w:r>
            <w:r w:rsidR="00B7024E">
              <w:rPr>
                <w:rFonts w:ascii="Georgia" w:hAnsi="Georgia"/>
                <w:sz w:val="20"/>
                <w:szCs w:val="20"/>
              </w:rPr>
              <w:t>R</w:t>
            </w:r>
            <w:r w:rsidRPr="00B7024E">
              <w:rPr>
                <w:rFonts w:ascii="Georgia" w:hAnsi="Georgia"/>
                <w:sz w:val="20"/>
                <w:szCs w:val="20"/>
              </w:rPr>
              <w:t>écital poétique</w:t>
            </w:r>
          </w:p>
          <w:p w:rsidR="00D351A1" w:rsidRPr="00E2092E" w:rsidRDefault="00CA7E02" w:rsidP="0037042E">
            <w:pPr>
              <w:rPr>
                <w:lang w:bidi="ar-DZ"/>
              </w:rPr>
            </w:pPr>
            <w:r>
              <w:rPr>
                <w:lang w:bidi="ar-DZ"/>
              </w:rPr>
              <w:t xml:space="preserve">-gala artistique avec </w:t>
            </w:r>
            <w:r w:rsidR="00731BA8">
              <w:rPr>
                <w:lang w:bidi="ar-DZ"/>
              </w:rPr>
              <w:t>Yasmina</w:t>
            </w:r>
            <w:r>
              <w:rPr>
                <w:lang w:bidi="ar-DZ"/>
              </w:rPr>
              <w:t xml:space="preserve"> </w:t>
            </w:r>
            <w:r w:rsidR="000C3A4B">
              <w:rPr>
                <w:lang w:bidi="ar-DZ"/>
              </w:rPr>
              <w:t xml:space="preserve"> et Slimane Hamel </w:t>
            </w:r>
          </w:p>
        </w:tc>
        <w:tc>
          <w:tcPr>
            <w:tcW w:w="2326" w:type="dxa"/>
          </w:tcPr>
          <w:p w:rsidR="00D351A1" w:rsidRPr="00872E7B" w:rsidRDefault="00D351A1" w:rsidP="004A5D74">
            <w:pPr>
              <w:jc w:val="center"/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D351A1" w:rsidRPr="00872E7B" w:rsidRDefault="00D351A1" w:rsidP="004A5D74">
            <w:pPr>
              <w:jc w:val="center"/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D351A1" w:rsidRPr="00872E7B" w:rsidRDefault="00D351A1" w:rsidP="004A5D74">
            <w:pPr>
              <w:jc w:val="center"/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D351A1" w:rsidRPr="00872E7B" w:rsidRDefault="00D351A1" w:rsidP="004A5D74">
            <w:pPr>
              <w:jc w:val="center"/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D351A1" w:rsidRPr="00872E7B" w:rsidRDefault="00D351A1" w:rsidP="004A5D74">
            <w:pPr>
              <w:jc w:val="center"/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8594F" w:rsidRPr="00872E7B" w:rsidTr="00205016">
        <w:trPr>
          <w:trHeight w:val="985"/>
        </w:trPr>
        <w:tc>
          <w:tcPr>
            <w:tcW w:w="1379" w:type="dxa"/>
          </w:tcPr>
          <w:p w:rsidR="00D351A1" w:rsidRDefault="00D351A1" w:rsidP="004A5D74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D351A1" w:rsidRDefault="00D351A1" w:rsidP="004A5D74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D351A1" w:rsidRDefault="00D351A1" w:rsidP="004A5D74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D351A1" w:rsidRDefault="00D351A1" w:rsidP="004A5D74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D351A1" w:rsidRPr="00872E7B" w:rsidRDefault="00130FEB" w:rsidP="00130FEB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 xml:space="preserve">Dimanche </w:t>
            </w:r>
            <w:r w:rsidR="007859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6</w:t>
            </w:r>
            <w:r w:rsidR="00D351A1" w:rsidRPr="00872E7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/</w:t>
            </w:r>
            <w:r w:rsidR="007859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03</w:t>
            </w:r>
            <w:r w:rsidR="00D351A1" w:rsidRPr="00872E7B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/</w:t>
            </w:r>
            <w:r w:rsidR="0078594F"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  <w:t>2016</w:t>
            </w:r>
          </w:p>
          <w:p w:rsidR="00D351A1" w:rsidRPr="00872E7B" w:rsidRDefault="00D351A1" w:rsidP="004A5D74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49" w:type="dxa"/>
          </w:tcPr>
          <w:p w:rsidR="00277E94" w:rsidRPr="008E46E9" w:rsidRDefault="00277E94" w:rsidP="00277E94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  <w:t>16</w:t>
            </w:r>
            <w:r w:rsidRPr="00D351A1"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  <w:t xml:space="preserve">h00 </w:t>
            </w: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  <w:t xml:space="preserve">à radio Cirta de Constantine </w:t>
            </w:r>
          </w:p>
          <w:p w:rsidR="00277E94" w:rsidRDefault="00277E94" w:rsidP="00277E94">
            <w:pPr>
              <w:rPr>
                <w:rFonts w:asciiTheme="majorBidi" w:hAnsiTheme="majorBidi" w:cstheme="majorBidi"/>
                <w:rtl/>
              </w:rPr>
            </w:pPr>
            <w:r>
              <w:rPr>
                <w:lang w:bidi="ar-DZ"/>
              </w:rPr>
              <w:t>-</w:t>
            </w:r>
            <w:r w:rsidRPr="00EA6AB9">
              <w:rPr>
                <w:rFonts w:asciiTheme="majorBidi" w:hAnsiTheme="majorBidi" w:cstheme="majorBidi"/>
              </w:rPr>
              <w:t xml:space="preserve"> conférences ayant pour thème « La wilaya III</w:t>
            </w:r>
            <w:r w:rsidRPr="00EA6AB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et la révolution Algérienne » par Mr </w:t>
            </w:r>
            <w:proofErr w:type="spellStart"/>
            <w:r>
              <w:rPr>
                <w:rFonts w:asciiTheme="majorBidi" w:hAnsiTheme="majorBidi" w:cstheme="majorBidi"/>
              </w:rPr>
              <w:t>Abdnour</w:t>
            </w:r>
            <w:proofErr w:type="spellEnd"/>
            <w:r>
              <w:rPr>
                <w:rFonts w:asciiTheme="majorBidi" w:hAnsiTheme="majorBidi" w:cstheme="majorBidi"/>
              </w:rPr>
              <w:t xml:space="preserve"> Si Hadj </w:t>
            </w:r>
            <w:proofErr w:type="spellStart"/>
            <w:r>
              <w:rPr>
                <w:rFonts w:asciiTheme="majorBidi" w:hAnsiTheme="majorBidi" w:cstheme="majorBidi"/>
              </w:rPr>
              <w:t>Mouhand</w:t>
            </w:r>
            <w:proofErr w:type="spellEnd"/>
          </w:p>
          <w:p w:rsidR="008E46E9" w:rsidRDefault="00277E94" w:rsidP="00277E94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  <w:r>
              <w:t xml:space="preserve"> </w:t>
            </w:r>
            <w:r w:rsidRPr="00A3466D">
              <w:rPr>
                <w:rFonts w:asciiTheme="majorBidi" w:hAnsiTheme="majorBidi" w:cstheme="majorBidi"/>
              </w:rPr>
              <w:t>récital poétique</w:t>
            </w: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277E94" w:rsidRDefault="00277E94" w:rsidP="00277E94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8A319A" w:rsidRDefault="008E46E9" w:rsidP="00426FAF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  <w:t>1</w:t>
            </w:r>
            <w:r w:rsidR="00277E94"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  <w:t>6 h0</w:t>
            </w:r>
            <w:r w:rsidR="008A319A" w:rsidRPr="00D351A1"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  <w:t xml:space="preserve">0 </w:t>
            </w:r>
          </w:p>
          <w:p w:rsidR="00B7024E" w:rsidRDefault="00B7024E" w:rsidP="00B7024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-Projection DARGAZ AMMI</w:t>
            </w:r>
            <w:r>
              <w:t xml:space="preserve"> de </w:t>
            </w:r>
            <w:proofErr w:type="spellStart"/>
            <w:r>
              <w:t>Ahcene</w:t>
            </w:r>
            <w:proofErr w:type="spellEnd"/>
            <w:r>
              <w:t xml:space="preserve"> </w:t>
            </w:r>
            <w:proofErr w:type="spellStart"/>
            <w:r>
              <w:t>Osmani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</w:p>
          <w:p w:rsidR="00B7024E" w:rsidRDefault="00B7024E" w:rsidP="00B7024E">
            <w:pPr>
              <w:rPr>
                <w:rFonts w:asciiTheme="majorBidi" w:hAnsiTheme="majorBidi" w:cstheme="majorBidi"/>
                <w:rtl/>
              </w:rPr>
            </w:pPr>
          </w:p>
          <w:p w:rsidR="00360E5C" w:rsidRDefault="00426FAF" w:rsidP="00277E94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  <w:t>1</w:t>
            </w:r>
            <w:r w:rsidR="00277E94"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  <w:t>6h0</w:t>
            </w:r>
            <w:r w:rsidR="00360E5C" w:rsidRPr="00D351A1"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  <w:t xml:space="preserve">0 </w:t>
            </w:r>
            <w:r w:rsidR="004056CD"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  <w:t xml:space="preserve">:  cérémonie de </w:t>
            </w:r>
            <w:proofErr w:type="spellStart"/>
            <w:r w:rsidR="004056CD"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  <w:t>cloture</w:t>
            </w:r>
            <w:proofErr w:type="spellEnd"/>
            <w:r w:rsidR="004056CD"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4056CD" w:rsidRPr="004056CD" w:rsidRDefault="004056CD" w:rsidP="00360E5C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- C</w:t>
            </w:r>
            <w:r w:rsidRPr="004056CD">
              <w:rPr>
                <w:rFonts w:ascii="Georgia" w:hAnsi="Georgia"/>
                <w:sz w:val="20"/>
                <w:szCs w:val="20"/>
              </w:rPr>
              <w:t xml:space="preserve">horale polyphonique </w:t>
            </w:r>
            <w:proofErr w:type="spellStart"/>
            <w:r w:rsidRPr="004056CD">
              <w:rPr>
                <w:rFonts w:ascii="Georgia" w:hAnsi="Georgia"/>
                <w:sz w:val="20"/>
                <w:szCs w:val="20"/>
              </w:rPr>
              <w:t>Anzar</w:t>
            </w:r>
            <w:proofErr w:type="spellEnd"/>
            <w:r w:rsidRPr="004056CD">
              <w:rPr>
                <w:rFonts w:ascii="Georgia" w:hAnsi="Georgia"/>
                <w:sz w:val="20"/>
                <w:szCs w:val="20"/>
              </w:rPr>
              <w:t xml:space="preserve"> de la maison de la Culture </w:t>
            </w:r>
          </w:p>
          <w:p w:rsidR="0084205D" w:rsidRDefault="004056CD" w:rsidP="00277E94">
            <w:pPr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 xml:space="preserve">- </w:t>
            </w:r>
            <w:r w:rsidR="00205016">
              <w:rPr>
                <w:rFonts w:asciiTheme="majorBidi" w:hAnsiTheme="majorBidi" w:cstheme="majorBidi"/>
                <w:lang w:bidi="ar-DZ"/>
              </w:rPr>
              <w:t xml:space="preserve">Gala </w:t>
            </w:r>
            <w:r w:rsidR="00881CB5">
              <w:rPr>
                <w:rFonts w:asciiTheme="majorBidi" w:hAnsiTheme="majorBidi" w:cstheme="majorBidi"/>
                <w:lang w:bidi="ar-DZ"/>
              </w:rPr>
              <w:t xml:space="preserve">Artistique </w:t>
            </w:r>
            <w:r w:rsidR="00815898">
              <w:rPr>
                <w:rFonts w:asciiTheme="majorBidi" w:hAnsiTheme="majorBidi" w:cstheme="majorBidi"/>
                <w:lang w:bidi="ar-DZ"/>
              </w:rPr>
              <w:t xml:space="preserve">avec </w:t>
            </w:r>
            <w:r w:rsidR="00B7024E">
              <w:rPr>
                <w:rFonts w:asciiTheme="majorBidi" w:hAnsiTheme="majorBidi" w:cstheme="majorBidi"/>
                <w:lang w:bidi="ar-DZ"/>
              </w:rPr>
              <w:t xml:space="preserve"> Abdelkader </w:t>
            </w:r>
            <w:proofErr w:type="spellStart"/>
            <w:r w:rsidR="00B7024E">
              <w:rPr>
                <w:rFonts w:asciiTheme="majorBidi" w:hAnsiTheme="majorBidi" w:cstheme="majorBidi"/>
                <w:lang w:bidi="ar-DZ"/>
              </w:rPr>
              <w:t>Chercham</w:t>
            </w:r>
            <w:proofErr w:type="spellEnd"/>
            <w:r w:rsidR="00B7024E">
              <w:rPr>
                <w:rFonts w:asciiTheme="majorBidi" w:hAnsiTheme="majorBidi" w:cstheme="majorBidi"/>
                <w:lang w:bidi="ar-DZ"/>
              </w:rPr>
              <w:t xml:space="preserve">, </w:t>
            </w:r>
            <w:proofErr w:type="spellStart"/>
            <w:r w:rsidR="00B7024E">
              <w:rPr>
                <w:rFonts w:asciiTheme="majorBidi" w:hAnsiTheme="majorBidi" w:cstheme="majorBidi"/>
                <w:lang w:bidi="ar-DZ"/>
              </w:rPr>
              <w:t>Nacer</w:t>
            </w:r>
            <w:proofErr w:type="spellEnd"/>
            <w:r w:rsidR="00B7024E">
              <w:rPr>
                <w:rFonts w:asciiTheme="majorBidi" w:hAnsiTheme="majorBidi" w:cstheme="majorBidi"/>
                <w:lang w:bidi="ar-DZ"/>
              </w:rPr>
              <w:t xml:space="preserve"> Mokdad, </w:t>
            </w:r>
            <w:r w:rsidR="0070303A">
              <w:rPr>
                <w:rFonts w:asciiTheme="majorBidi" w:hAnsiTheme="majorBidi" w:cstheme="majorBidi"/>
                <w:lang w:bidi="ar-DZ"/>
              </w:rPr>
              <w:t xml:space="preserve"> Kamel </w:t>
            </w:r>
            <w:proofErr w:type="spellStart"/>
            <w:r w:rsidR="0070303A">
              <w:rPr>
                <w:rFonts w:asciiTheme="majorBidi" w:hAnsiTheme="majorBidi" w:cstheme="majorBidi"/>
                <w:lang w:bidi="ar-DZ"/>
              </w:rPr>
              <w:t>Ouamer</w:t>
            </w:r>
            <w:proofErr w:type="spellEnd"/>
            <w:r w:rsidR="00731BA8">
              <w:rPr>
                <w:rFonts w:asciiTheme="majorBidi" w:hAnsiTheme="majorBidi" w:cstheme="majorBidi"/>
                <w:lang w:bidi="ar-DZ"/>
              </w:rPr>
              <w:t xml:space="preserve"> </w:t>
            </w:r>
            <w:r w:rsidR="00B7024E">
              <w:rPr>
                <w:rFonts w:asciiTheme="majorBidi" w:hAnsiTheme="majorBidi" w:cstheme="majorBidi"/>
                <w:lang w:bidi="ar-DZ"/>
              </w:rPr>
              <w:t xml:space="preserve"> et </w:t>
            </w:r>
            <w:r w:rsidR="00277E94">
              <w:rPr>
                <w:rFonts w:asciiTheme="majorBidi" w:hAnsiTheme="majorBidi" w:cstheme="majorBidi"/>
                <w:lang w:bidi="ar-DZ"/>
              </w:rPr>
              <w:t>Salah</w:t>
            </w:r>
            <w:r w:rsidR="00B7024E">
              <w:rPr>
                <w:rFonts w:asciiTheme="majorBidi" w:hAnsiTheme="majorBidi" w:cstheme="majorBidi"/>
                <w:lang w:bidi="ar-DZ"/>
              </w:rPr>
              <w:t xml:space="preserve"> </w:t>
            </w:r>
            <w:proofErr w:type="spellStart"/>
            <w:r w:rsidR="00B7024E">
              <w:rPr>
                <w:rFonts w:asciiTheme="majorBidi" w:hAnsiTheme="majorBidi" w:cstheme="majorBidi"/>
                <w:lang w:bidi="ar-DZ"/>
              </w:rPr>
              <w:t>Mammer</w:t>
            </w:r>
            <w:proofErr w:type="spellEnd"/>
          </w:p>
          <w:p w:rsidR="00277E94" w:rsidRPr="00243505" w:rsidRDefault="00277E94" w:rsidP="00B7024E">
            <w:pPr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2326" w:type="dxa"/>
          </w:tcPr>
          <w:p w:rsidR="00D351A1" w:rsidRPr="00872E7B" w:rsidRDefault="00D351A1" w:rsidP="004A5D74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D351A1" w:rsidRPr="00872E7B" w:rsidRDefault="00D351A1" w:rsidP="004A5D74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205016" w:rsidRPr="00360E5C" w:rsidRDefault="00205016" w:rsidP="00205016">
            <w:pPr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Georgia" w:hAnsi="Georgia"/>
                <w:b/>
                <w:bCs/>
                <w:i/>
                <w:iCs/>
                <w:sz w:val="20"/>
                <w:szCs w:val="20"/>
                <w:u w:val="single"/>
              </w:rPr>
              <w:t>Cérémonie de clôture </w:t>
            </w:r>
          </w:p>
          <w:p w:rsidR="00D351A1" w:rsidRDefault="00D351A1" w:rsidP="004A5D74">
            <w:pPr>
              <w:jc w:val="center"/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D351A1" w:rsidRDefault="00D351A1" w:rsidP="004A5D74">
            <w:pPr>
              <w:jc w:val="center"/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D351A1" w:rsidRDefault="00D351A1" w:rsidP="004A5D74">
            <w:pPr>
              <w:jc w:val="center"/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D351A1" w:rsidRDefault="00D351A1" w:rsidP="004A5D74">
            <w:pPr>
              <w:jc w:val="center"/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  <w:p w:rsidR="00D351A1" w:rsidRPr="00872E7B" w:rsidRDefault="00D351A1" w:rsidP="004A5D74">
            <w:pPr>
              <w:jc w:val="center"/>
              <w:rPr>
                <w:rFonts w:ascii="Georgia" w:hAnsi="Georgia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7A6BE3" w:rsidRDefault="007A6BE3">
      <w:pPr>
        <w:rPr>
          <w:b/>
          <w:bCs/>
        </w:rPr>
      </w:pPr>
    </w:p>
    <w:p w:rsidR="007A6BE3" w:rsidRDefault="007A6BE3">
      <w:pPr>
        <w:rPr>
          <w:b/>
          <w:bCs/>
        </w:rPr>
      </w:pPr>
    </w:p>
    <w:p w:rsidR="00116654" w:rsidRDefault="00116654"/>
    <w:sectPr w:rsidR="00116654" w:rsidSect="0082755B">
      <w:pgSz w:w="11906" w:h="16838"/>
      <w:pgMar w:top="28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6D5F"/>
    <w:multiLevelType w:val="hybridMultilevel"/>
    <w:tmpl w:val="2E4444E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641D0E"/>
    <w:multiLevelType w:val="hybridMultilevel"/>
    <w:tmpl w:val="CB505F60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3A71BE2"/>
    <w:multiLevelType w:val="hybridMultilevel"/>
    <w:tmpl w:val="E1D8B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3832"/>
    <w:multiLevelType w:val="hybridMultilevel"/>
    <w:tmpl w:val="D6F8A9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61717F"/>
    <w:multiLevelType w:val="hybridMultilevel"/>
    <w:tmpl w:val="0B261C4C"/>
    <w:lvl w:ilvl="0" w:tplc="8DB252E8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15713DFF"/>
    <w:multiLevelType w:val="hybridMultilevel"/>
    <w:tmpl w:val="E5823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E7D9A"/>
    <w:multiLevelType w:val="hybridMultilevel"/>
    <w:tmpl w:val="A5EA9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639F4"/>
    <w:multiLevelType w:val="hybridMultilevel"/>
    <w:tmpl w:val="027E042E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CA5B73"/>
    <w:multiLevelType w:val="hybridMultilevel"/>
    <w:tmpl w:val="BE3C7530"/>
    <w:lvl w:ilvl="0" w:tplc="040C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27D26D65"/>
    <w:multiLevelType w:val="hybridMultilevel"/>
    <w:tmpl w:val="F5101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773903"/>
    <w:multiLevelType w:val="hybridMultilevel"/>
    <w:tmpl w:val="433E00E8"/>
    <w:lvl w:ilvl="0" w:tplc="5E08D4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960AB3"/>
    <w:multiLevelType w:val="hybridMultilevel"/>
    <w:tmpl w:val="827C5336"/>
    <w:lvl w:ilvl="0" w:tplc="D31A42A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B39CD"/>
    <w:multiLevelType w:val="hybridMultilevel"/>
    <w:tmpl w:val="6848E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F0F79"/>
    <w:multiLevelType w:val="hybridMultilevel"/>
    <w:tmpl w:val="7132F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95A7C"/>
    <w:multiLevelType w:val="hybridMultilevel"/>
    <w:tmpl w:val="2E3AD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B7424"/>
    <w:multiLevelType w:val="hybridMultilevel"/>
    <w:tmpl w:val="08143C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0647CB"/>
    <w:multiLevelType w:val="hybridMultilevel"/>
    <w:tmpl w:val="EFAE7F1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F63C0C"/>
    <w:multiLevelType w:val="hybridMultilevel"/>
    <w:tmpl w:val="E7AAEB7C"/>
    <w:lvl w:ilvl="0" w:tplc="458C5F56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14"/>
  </w:num>
  <w:num w:numId="10">
    <w:abstractNumId w:val="0"/>
  </w:num>
  <w:num w:numId="11">
    <w:abstractNumId w:val="6"/>
  </w:num>
  <w:num w:numId="12">
    <w:abstractNumId w:val="16"/>
  </w:num>
  <w:num w:numId="13">
    <w:abstractNumId w:val="1"/>
  </w:num>
  <w:num w:numId="14">
    <w:abstractNumId w:val="8"/>
  </w:num>
  <w:num w:numId="15">
    <w:abstractNumId w:val="4"/>
  </w:num>
  <w:num w:numId="16">
    <w:abstractNumId w:val="1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D6124C"/>
    <w:rsid w:val="00005DD6"/>
    <w:rsid w:val="00021FA2"/>
    <w:rsid w:val="00034BF6"/>
    <w:rsid w:val="00035225"/>
    <w:rsid w:val="000435EF"/>
    <w:rsid w:val="00050113"/>
    <w:rsid w:val="00063958"/>
    <w:rsid w:val="000749DD"/>
    <w:rsid w:val="00082EC7"/>
    <w:rsid w:val="000A178E"/>
    <w:rsid w:val="000A5E6D"/>
    <w:rsid w:val="000C3A4B"/>
    <w:rsid w:val="000D2A2D"/>
    <w:rsid w:val="000D5DB9"/>
    <w:rsid w:val="000E4236"/>
    <w:rsid w:val="000E6BA9"/>
    <w:rsid w:val="000F413D"/>
    <w:rsid w:val="000F692A"/>
    <w:rsid w:val="000F72FC"/>
    <w:rsid w:val="00116654"/>
    <w:rsid w:val="00130FEB"/>
    <w:rsid w:val="00131309"/>
    <w:rsid w:val="00137E81"/>
    <w:rsid w:val="00157211"/>
    <w:rsid w:val="0016002B"/>
    <w:rsid w:val="001604E4"/>
    <w:rsid w:val="00177E04"/>
    <w:rsid w:val="001870BE"/>
    <w:rsid w:val="001906B4"/>
    <w:rsid w:val="0019555A"/>
    <w:rsid w:val="0019734A"/>
    <w:rsid w:val="001B1015"/>
    <w:rsid w:val="001B2BDF"/>
    <w:rsid w:val="001E5734"/>
    <w:rsid w:val="0020295D"/>
    <w:rsid w:val="00205016"/>
    <w:rsid w:val="00212E82"/>
    <w:rsid w:val="00230FB2"/>
    <w:rsid w:val="00243505"/>
    <w:rsid w:val="002663B4"/>
    <w:rsid w:val="00266E22"/>
    <w:rsid w:val="002675A6"/>
    <w:rsid w:val="00277E94"/>
    <w:rsid w:val="00291914"/>
    <w:rsid w:val="002A6567"/>
    <w:rsid w:val="002A67F1"/>
    <w:rsid w:val="002B229C"/>
    <w:rsid w:val="002B4AD3"/>
    <w:rsid w:val="002B63EA"/>
    <w:rsid w:val="002B758D"/>
    <w:rsid w:val="002F6C90"/>
    <w:rsid w:val="00305D04"/>
    <w:rsid w:val="00315E4D"/>
    <w:rsid w:val="00360E5C"/>
    <w:rsid w:val="0036268F"/>
    <w:rsid w:val="003652E7"/>
    <w:rsid w:val="00367F36"/>
    <w:rsid w:val="0037042E"/>
    <w:rsid w:val="00373447"/>
    <w:rsid w:val="00382959"/>
    <w:rsid w:val="003A18FA"/>
    <w:rsid w:val="003B5194"/>
    <w:rsid w:val="003B62D0"/>
    <w:rsid w:val="003F2B68"/>
    <w:rsid w:val="003F4B70"/>
    <w:rsid w:val="003F7255"/>
    <w:rsid w:val="004056CD"/>
    <w:rsid w:val="0041328D"/>
    <w:rsid w:val="00426FAF"/>
    <w:rsid w:val="00430611"/>
    <w:rsid w:val="004543D3"/>
    <w:rsid w:val="00456022"/>
    <w:rsid w:val="004650EC"/>
    <w:rsid w:val="00470337"/>
    <w:rsid w:val="00471525"/>
    <w:rsid w:val="00495433"/>
    <w:rsid w:val="004E2F06"/>
    <w:rsid w:val="004F4048"/>
    <w:rsid w:val="004F4E5A"/>
    <w:rsid w:val="00534350"/>
    <w:rsid w:val="005360A0"/>
    <w:rsid w:val="00541450"/>
    <w:rsid w:val="00546AE5"/>
    <w:rsid w:val="00574129"/>
    <w:rsid w:val="005820B1"/>
    <w:rsid w:val="005A007E"/>
    <w:rsid w:val="005A4B42"/>
    <w:rsid w:val="005A75F1"/>
    <w:rsid w:val="005B7044"/>
    <w:rsid w:val="005C3824"/>
    <w:rsid w:val="005C5283"/>
    <w:rsid w:val="005C7FFB"/>
    <w:rsid w:val="005D575D"/>
    <w:rsid w:val="005F258C"/>
    <w:rsid w:val="00600650"/>
    <w:rsid w:val="0064630E"/>
    <w:rsid w:val="00652CC9"/>
    <w:rsid w:val="00677933"/>
    <w:rsid w:val="00685C0B"/>
    <w:rsid w:val="006E2285"/>
    <w:rsid w:val="0070303A"/>
    <w:rsid w:val="00703E8F"/>
    <w:rsid w:val="007077BE"/>
    <w:rsid w:val="007137AA"/>
    <w:rsid w:val="00722B98"/>
    <w:rsid w:val="00731BA8"/>
    <w:rsid w:val="00744616"/>
    <w:rsid w:val="007466A6"/>
    <w:rsid w:val="007657C5"/>
    <w:rsid w:val="0078594F"/>
    <w:rsid w:val="00786175"/>
    <w:rsid w:val="007A076D"/>
    <w:rsid w:val="007A6BE3"/>
    <w:rsid w:val="007B35F1"/>
    <w:rsid w:val="007F4F11"/>
    <w:rsid w:val="00807B87"/>
    <w:rsid w:val="00814662"/>
    <w:rsid w:val="00815898"/>
    <w:rsid w:val="00826145"/>
    <w:rsid w:val="0082755B"/>
    <w:rsid w:val="00831941"/>
    <w:rsid w:val="0084205D"/>
    <w:rsid w:val="00881CB5"/>
    <w:rsid w:val="008A2562"/>
    <w:rsid w:val="008A3007"/>
    <w:rsid w:val="008A319A"/>
    <w:rsid w:val="008C42D2"/>
    <w:rsid w:val="008E39CE"/>
    <w:rsid w:val="008E46E9"/>
    <w:rsid w:val="00901E98"/>
    <w:rsid w:val="0093221F"/>
    <w:rsid w:val="00947681"/>
    <w:rsid w:val="00947DFF"/>
    <w:rsid w:val="0096105F"/>
    <w:rsid w:val="00965BCE"/>
    <w:rsid w:val="009A0303"/>
    <w:rsid w:val="009B4E72"/>
    <w:rsid w:val="009C06DC"/>
    <w:rsid w:val="009D17A6"/>
    <w:rsid w:val="00A20C64"/>
    <w:rsid w:val="00A23A41"/>
    <w:rsid w:val="00A30971"/>
    <w:rsid w:val="00A3466D"/>
    <w:rsid w:val="00A520B4"/>
    <w:rsid w:val="00A57D39"/>
    <w:rsid w:val="00A62163"/>
    <w:rsid w:val="00A752E9"/>
    <w:rsid w:val="00A86924"/>
    <w:rsid w:val="00A9105D"/>
    <w:rsid w:val="00AB3FB7"/>
    <w:rsid w:val="00AE6540"/>
    <w:rsid w:val="00B3513B"/>
    <w:rsid w:val="00B47A84"/>
    <w:rsid w:val="00B7024E"/>
    <w:rsid w:val="00B70BF3"/>
    <w:rsid w:val="00B726B5"/>
    <w:rsid w:val="00B81A16"/>
    <w:rsid w:val="00B859B8"/>
    <w:rsid w:val="00B860D7"/>
    <w:rsid w:val="00B93CB1"/>
    <w:rsid w:val="00BA61EF"/>
    <w:rsid w:val="00BC59F9"/>
    <w:rsid w:val="00BD0235"/>
    <w:rsid w:val="00BF379B"/>
    <w:rsid w:val="00C0605F"/>
    <w:rsid w:val="00C06668"/>
    <w:rsid w:val="00C17400"/>
    <w:rsid w:val="00C512FC"/>
    <w:rsid w:val="00C65406"/>
    <w:rsid w:val="00C95F8C"/>
    <w:rsid w:val="00CA268F"/>
    <w:rsid w:val="00CA7E02"/>
    <w:rsid w:val="00CB1137"/>
    <w:rsid w:val="00CC1788"/>
    <w:rsid w:val="00CC463F"/>
    <w:rsid w:val="00CC6210"/>
    <w:rsid w:val="00CC685B"/>
    <w:rsid w:val="00CF0D14"/>
    <w:rsid w:val="00D05368"/>
    <w:rsid w:val="00D351A1"/>
    <w:rsid w:val="00D41ADE"/>
    <w:rsid w:val="00D51C85"/>
    <w:rsid w:val="00D6124C"/>
    <w:rsid w:val="00D61B02"/>
    <w:rsid w:val="00DA1FB0"/>
    <w:rsid w:val="00DA47E9"/>
    <w:rsid w:val="00DA6EE5"/>
    <w:rsid w:val="00DB4D84"/>
    <w:rsid w:val="00DD271F"/>
    <w:rsid w:val="00DD7467"/>
    <w:rsid w:val="00DE1C5A"/>
    <w:rsid w:val="00DE56C4"/>
    <w:rsid w:val="00DE5AC0"/>
    <w:rsid w:val="00DF5E6F"/>
    <w:rsid w:val="00E102B8"/>
    <w:rsid w:val="00E160E9"/>
    <w:rsid w:val="00E2092E"/>
    <w:rsid w:val="00E45484"/>
    <w:rsid w:val="00E57AFE"/>
    <w:rsid w:val="00E62770"/>
    <w:rsid w:val="00E900F6"/>
    <w:rsid w:val="00E902D6"/>
    <w:rsid w:val="00EA36A8"/>
    <w:rsid w:val="00EA6AB9"/>
    <w:rsid w:val="00EB3FEB"/>
    <w:rsid w:val="00EB6D6E"/>
    <w:rsid w:val="00EC5DC8"/>
    <w:rsid w:val="00ED27C8"/>
    <w:rsid w:val="00ED39AE"/>
    <w:rsid w:val="00ED6882"/>
    <w:rsid w:val="00EE528A"/>
    <w:rsid w:val="00EF188F"/>
    <w:rsid w:val="00F10238"/>
    <w:rsid w:val="00F11D32"/>
    <w:rsid w:val="00F12418"/>
    <w:rsid w:val="00F20494"/>
    <w:rsid w:val="00F4222D"/>
    <w:rsid w:val="00F52CBF"/>
    <w:rsid w:val="00F76A30"/>
    <w:rsid w:val="00FB0FED"/>
    <w:rsid w:val="00FB225F"/>
    <w:rsid w:val="00FB30B6"/>
    <w:rsid w:val="00FC5E4A"/>
    <w:rsid w:val="00FC7DC7"/>
    <w:rsid w:val="00FD39E6"/>
    <w:rsid w:val="00FE38FD"/>
    <w:rsid w:val="00FE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B0F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B0F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0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FB0F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FB0FED"/>
    <w:pPr>
      <w:ind w:left="720"/>
      <w:contextualSpacing/>
    </w:pPr>
  </w:style>
  <w:style w:type="table" w:styleId="Grilledutableau">
    <w:name w:val="Table Grid"/>
    <w:basedOn w:val="TableauNormal"/>
    <w:rsid w:val="00D61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12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24C"/>
    <w:rPr>
      <w:rFonts w:ascii="Tahoma" w:eastAsia="Times New Roman" w:hAnsi="Tahoma" w:cs="Tahoma"/>
      <w:sz w:val="16"/>
      <w:szCs w:val="16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11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11D3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9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RMBI</dc:creator>
  <cp:lastModifiedBy>Ordinateur</cp:lastModifiedBy>
  <cp:revision>25</cp:revision>
  <cp:lastPrinted>2016-02-22T14:33:00Z</cp:lastPrinted>
  <dcterms:created xsi:type="dcterms:W3CDTF">2016-02-17T10:51:00Z</dcterms:created>
  <dcterms:modified xsi:type="dcterms:W3CDTF">2016-03-01T12:48:00Z</dcterms:modified>
</cp:coreProperties>
</file>